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70E" w:rsidRPr="000330C0" w:rsidRDefault="0061570E" w:rsidP="000330C0">
      <w:pPr>
        <w:spacing w:after="0" w:line="276" w:lineRule="auto"/>
        <w:rPr>
          <w:rFonts w:ascii="Cambria" w:hAnsi="Cambria"/>
          <w:b/>
          <w:i/>
          <w:sz w:val="24"/>
          <w:szCs w:val="24"/>
          <w:lang w:val="sr-Latn-CS"/>
        </w:rPr>
      </w:pPr>
      <w:r w:rsidRPr="000330C0">
        <w:rPr>
          <w:rFonts w:ascii="Cambria" w:hAnsi="Cambria"/>
          <w:b/>
          <w:i/>
          <w:sz w:val="24"/>
          <w:szCs w:val="24"/>
          <w:lang w:val="sr-Latn-CS"/>
        </w:rPr>
        <w:t>Crna Gora</w:t>
      </w:r>
    </w:p>
    <w:p w:rsidR="0061570E" w:rsidRPr="000330C0" w:rsidRDefault="0061570E" w:rsidP="000330C0">
      <w:pPr>
        <w:spacing w:after="0" w:line="276" w:lineRule="auto"/>
        <w:rPr>
          <w:rFonts w:ascii="Cambria" w:hAnsi="Cambria"/>
          <w:b/>
          <w:i/>
          <w:sz w:val="24"/>
          <w:szCs w:val="24"/>
          <w:lang w:val="sr-Latn-CS"/>
        </w:rPr>
      </w:pPr>
      <w:r w:rsidRPr="000330C0">
        <w:rPr>
          <w:rFonts w:ascii="Cambria" w:hAnsi="Cambria"/>
          <w:b/>
          <w:i/>
          <w:sz w:val="24"/>
          <w:szCs w:val="24"/>
          <w:lang w:val="sr-Latn-CS"/>
        </w:rPr>
        <w:t>Skupština opštine Kolašin</w:t>
      </w:r>
    </w:p>
    <w:p w:rsidR="0061570E" w:rsidRPr="000330C0" w:rsidRDefault="0061570E" w:rsidP="000330C0">
      <w:pPr>
        <w:spacing w:after="0" w:line="276" w:lineRule="auto"/>
        <w:rPr>
          <w:rFonts w:ascii="Cambria" w:hAnsi="Cambria"/>
          <w:b/>
          <w:i/>
          <w:sz w:val="24"/>
          <w:szCs w:val="24"/>
          <w:lang w:val="sr-Latn-CS"/>
        </w:rPr>
      </w:pPr>
      <w:r w:rsidRPr="000330C0">
        <w:rPr>
          <w:rFonts w:ascii="Cambria" w:hAnsi="Cambria"/>
          <w:b/>
          <w:i/>
          <w:sz w:val="24"/>
          <w:szCs w:val="24"/>
          <w:lang w:val="sr-Latn-CS"/>
        </w:rPr>
        <w:t>Broj:</w:t>
      </w:r>
      <w:r w:rsidR="00984570">
        <w:rPr>
          <w:rFonts w:ascii="Cambria" w:hAnsi="Cambria"/>
          <w:b/>
          <w:i/>
          <w:sz w:val="24"/>
          <w:szCs w:val="24"/>
          <w:lang w:val="sr-Latn-CS"/>
        </w:rPr>
        <w:t xml:space="preserve"> </w:t>
      </w:r>
    </w:p>
    <w:p w:rsidR="0061570E" w:rsidRPr="000330C0" w:rsidRDefault="00841D13" w:rsidP="000330C0">
      <w:pPr>
        <w:spacing w:after="0" w:line="276" w:lineRule="auto"/>
        <w:rPr>
          <w:rFonts w:ascii="Cambria" w:hAnsi="Cambria"/>
          <w:b/>
          <w:i/>
          <w:sz w:val="24"/>
          <w:szCs w:val="24"/>
          <w:lang w:val="sr-Latn-CS"/>
        </w:rPr>
      </w:pPr>
      <w:r w:rsidRPr="000330C0">
        <w:rPr>
          <w:rFonts w:ascii="Cambria" w:hAnsi="Cambria"/>
          <w:b/>
          <w:i/>
          <w:sz w:val="24"/>
          <w:szCs w:val="24"/>
          <w:lang w:val="sr-Latn-CS"/>
        </w:rPr>
        <w:t xml:space="preserve">Kolašin, </w:t>
      </w:r>
      <w:r w:rsidR="00077676">
        <w:rPr>
          <w:rFonts w:ascii="Cambria" w:hAnsi="Cambria"/>
          <w:b/>
          <w:i/>
          <w:sz w:val="24"/>
          <w:szCs w:val="24"/>
          <w:lang w:val="sr-Latn-CS"/>
        </w:rPr>
        <w:t xml:space="preserve">______ 2024. </w:t>
      </w:r>
      <w:r w:rsidR="0061570E" w:rsidRPr="000330C0">
        <w:rPr>
          <w:rFonts w:ascii="Cambria" w:hAnsi="Cambria"/>
          <w:b/>
          <w:i/>
          <w:sz w:val="24"/>
          <w:szCs w:val="24"/>
          <w:lang w:val="sr-Latn-CS"/>
        </w:rPr>
        <w:t>godine</w:t>
      </w:r>
    </w:p>
    <w:p w:rsidR="0061570E" w:rsidRPr="000330C0" w:rsidRDefault="0061570E" w:rsidP="000330C0">
      <w:pPr>
        <w:spacing w:after="0" w:line="276" w:lineRule="auto"/>
        <w:rPr>
          <w:rFonts w:ascii="Cambria" w:hAnsi="Cambria"/>
          <w:b/>
          <w:sz w:val="24"/>
          <w:szCs w:val="24"/>
        </w:rPr>
      </w:pPr>
    </w:p>
    <w:p w:rsidR="0061570E" w:rsidRDefault="0061570E" w:rsidP="000330C0">
      <w:pPr>
        <w:spacing w:after="0" w:line="276" w:lineRule="auto"/>
        <w:jc w:val="center"/>
        <w:rPr>
          <w:rFonts w:ascii="Cambria" w:hAnsi="Cambria"/>
          <w:b/>
          <w:sz w:val="24"/>
          <w:szCs w:val="24"/>
        </w:rPr>
      </w:pPr>
      <w:r w:rsidRPr="000330C0">
        <w:rPr>
          <w:rFonts w:ascii="Cambria" w:hAnsi="Cambria"/>
          <w:b/>
          <w:sz w:val="24"/>
          <w:szCs w:val="24"/>
        </w:rPr>
        <w:t>ZAPISNIK</w:t>
      </w:r>
    </w:p>
    <w:p w:rsidR="00216854" w:rsidRPr="000330C0" w:rsidRDefault="00216854" w:rsidP="000330C0">
      <w:pPr>
        <w:spacing w:after="0" w:line="276" w:lineRule="auto"/>
        <w:jc w:val="center"/>
        <w:rPr>
          <w:rFonts w:ascii="Cambria" w:hAnsi="Cambria"/>
          <w:b/>
          <w:sz w:val="24"/>
          <w:szCs w:val="24"/>
        </w:rPr>
      </w:pPr>
    </w:p>
    <w:p w:rsidR="006060D6" w:rsidRPr="000330C0" w:rsidRDefault="00C70EBF" w:rsidP="006060D6">
      <w:pPr>
        <w:spacing w:after="0" w:line="276" w:lineRule="auto"/>
        <w:jc w:val="both"/>
        <w:rPr>
          <w:rFonts w:ascii="Cambria" w:hAnsi="Cambria"/>
          <w:sz w:val="24"/>
          <w:szCs w:val="24"/>
        </w:rPr>
      </w:pPr>
      <w:r>
        <w:rPr>
          <w:rFonts w:ascii="Cambria" w:hAnsi="Cambria"/>
          <w:sz w:val="24"/>
          <w:szCs w:val="24"/>
        </w:rPr>
        <w:tab/>
      </w:r>
      <w:r w:rsidR="00BF6879">
        <w:rPr>
          <w:rFonts w:ascii="Cambria" w:hAnsi="Cambria"/>
          <w:sz w:val="24"/>
          <w:szCs w:val="24"/>
        </w:rPr>
        <w:t>Sa 17</w:t>
      </w:r>
      <w:r w:rsidR="006060D6" w:rsidRPr="000330C0">
        <w:rPr>
          <w:rFonts w:ascii="Cambria" w:hAnsi="Cambria"/>
          <w:sz w:val="24"/>
          <w:szCs w:val="24"/>
        </w:rPr>
        <w:t xml:space="preserve">. sjednice Skupštine opštine Kolašin, održane dana </w:t>
      </w:r>
      <w:r w:rsidR="00BF6879">
        <w:rPr>
          <w:rFonts w:ascii="Cambria" w:hAnsi="Cambria"/>
          <w:sz w:val="24"/>
          <w:szCs w:val="24"/>
        </w:rPr>
        <w:t>10.10.2024. godine sa početkom u 10</w:t>
      </w:r>
      <w:r w:rsidR="006060D6" w:rsidRPr="000330C0">
        <w:rPr>
          <w:rFonts w:ascii="Cambria" w:hAnsi="Cambria"/>
          <w:sz w:val="24"/>
          <w:szCs w:val="24"/>
        </w:rPr>
        <w:t xml:space="preserve">:00 časova. </w:t>
      </w:r>
    </w:p>
    <w:p w:rsidR="00815804" w:rsidRDefault="006060D6" w:rsidP="006060D6">
      <w:pPr>
        <w:spacing w:after="0" w:line="276" w:lineRule="auto"/>
        <w:jc w:val="both"/>
        <w:rPr>
          <w:rFonts w:ascii="Cambria" w:hAnsi="Cambria"/>
          <w:sz w:val="24"/>
          <w:szCs w:val="24"/>
        </w:rPr>
      </w:pPr>
      <w:r w:rsidRPr="000330C0">
        <w:rPr>
          <w:rFonts w:ascii="Cambria" w:hAnsi="Cambria"/>
          <w:sz w:val="24"/>
          <w:szCs w:val="24"/>
        </w:rPr>
        <w:tab/>
        <w:t>Predsjedni</w:t>
      </w:r>
      <w:r w:rsidR="00815804">
        <w:rPr>
          <w:rFonts w:ascii="Cambria" w:hAnsi="Cambria"/>
          <w:sz w:val="24"/>
          <w:szCs w:val="24"/>
        </w:rPr>
        <w:t xml:space="preserve">k Skupštine Vasilije Bulatović </w:t>
      </w:r>
      <w:r w:rsidRPr="000330C0">
        <w:rPr>
          <w:rFonts w:ascii="Cambria" w:hAnsi="Cambria"/>
          <w:sz w:val="24"/>
          <w:szCs w:val="24"/>
        </w:rPr>
        <w:t>je</w:t>
      </w:r>
      <w:r w:rsidR="00ED6536">
        <w:rPr>
          <w:rFonts w:ascii="Cambria" w:hAnsi="Cambria"/>
          <w:sz w:val="24"/>
          <w:szCs w:val="24"/>
        </w:rPr>
        <w:t xml:space="preserve"> na počet</w:t>
      </w:r>
      <w:r w:rsidR="00BF6879">
        <w:rPr>
          <w:rFonts w:ascii="Cambria" w:hAnsi="Cambria"/>
          <w:sz w:val="24"/>
          <w:szCs w:val="24"/>
        </w:rPr>
        <w:t>k</w:t>
      </w:r>
      <w:r w:rsidR="00ED6536">
        <w:rPr>
          <w:rFonts w:ascii="Cambria" w:hAnsi="Cambria"/>
          <w:sz w:val="24"/>
          <w:szCs w:val="24"/>
        </w:rPr>
        <w:t>u pozdravio sve</w:t>
      </w:r>
      <w:r w:rsidR="00912779">
        <w:rPr>
          <w:rFonts w:ascii="Cambria" w:hAnsi="Cambria"/>
          <w:sz w:val="24"/>
          <w:szCs w:val="24"/>
        </w:rPr>
        <w:t xml:space="preserve"> prisutne</w:t>
      </w:r>
      <w:r w:rsidR="00BF6879">
        <w:rPr>
          <w:rFonts w:ascii="Cambria" w:hAnsi="Cambria"/>
          <w:sz w:val="24"/>
          <w:szCs w:val="24"/>
        </w:rPr>
        <w:t xml:space="preserve"> odbornike i odbornice, predstavnike izvršne vlasti i medije.</w:t>
      </w:r>
    </w:p>
    <w:p w:rsidR="006060D6" w:rsidRDefault="006060D6" w:rsidP="006060D6">
      <w:pPr>
        <w:spacing w:after="0" w:line="276" w:lineRule="auto"/>
        <w:ind w:firstLine="720"/>
        <w:jc w:val="both"/>
        <w:rPr>
          <w:rFonts w:ascii="Cambria" w:hAnsi="Cambria"/>
          <w:sz w:val="24"/>
          <w:szCs w:val="24"/>
        </w:rPr>
      </w:pPr>
      <w:r>
        <w:rPr>
          <w:rFonts w:ascii="Cambria" w:hAnsi="Cambria"/>
          <w:sz w:val="24"/>
          <w:szCs w:val="24"/>
        </w:rPr>
        <w:t>Prešlo se na utvrđivanje kvoruma prozivkom. S</w:t>
      </w:r>
      <w:r w:rsidRPr="000330C0">
        <w:rPr>
          <w:rFonts w:ascii="Cambria" w:hAnsi="Cambria"/>
          <w:sz w:val="24"/>
          <w:szCs w:val="24"/>
        </w:rPr>
        <w:t>ekretar</w:t>
      </w:r>
      <w:r>
        <w:rPr>
          <w:rFonts w:ascii="Cambria" w:hAnsi="Cambria"/>
          <w:sz w:val="24"/>
          <w:szCs w:val="24"/>
        </w:rPr>
        <w:t>ka</w:t>
      </w:r>
      <w:r w:rsidRPr="000330C0">
        <w:rPr>
          <w:rFonts w:ascii="Cambria" w:hAnsi="Cambria"/>
          <w:sz w:val="24"/>
          <w:szCs w:val="24"/>
        </w:rPr>
        <w:t xml:space="preserve"> Skupštine </w:t>
      </w:r>
      <w:r>
        <w:rPr>
          <w:rFonts w:ascii="Cambria" w:hAnsi="Cambria"/>
          <w:sz w:val="24"/>
          <w:szCs w:val="24"/>
        </w:rPr>
        <w:t xml:space="preserve">Anđela </w:t>
      </w:r>
      <w:r w:rsidR="00BF6879">
        <w:rPr>
          <w:rFonts w:ascii="Cambria" w:hAnsi="Cambria"/>
          <w:sz w:val="24"/>
          <w:szCs w:val="24"/>
        </w:rPr>
        <w:t xml:space="preserve">Erac </w:t>
      </w:r>
      <w:r>
        <w:rPr>
          <w:rFonts w:ascii="Cambria" w:hAnsi="Cambria"/>
          <w:sz w:val="24"/>
          <w:szCs w:val="24"/>
        </w:rPr>
        <w:t>izvršila je prizivku</w:t>
      </w:r>
      <w:r w:rsidRPr="000330C0">
        <w:rPr>
          <w:rFonts w:ascii="Cambria" w:hAnsi="Cambria"/>
          <w:sz w:val="24"/>
          <w:szCs w:val="24"/>
        </w:rPr>
        <w:t>, nakon čega je predsjednik Skupštine konsta</w:t>
      </w:r>
      <w:r w:rsidR="00912779">
        <w:rPr>
          <w:rFonts w:ascii="Cambria" w:hAnsi="Cambria"/>
          <w:sz w:val="24"/>
          <w:szCs w:val="24"/>
        </w:rPr>
        <w:t>tovao d</w:t>
      </w:r>
      <w:r w:rsidR="00BF6879">
        <w:rPr>
          <w:rFonts w:ascii="Cambria" w:hAnsi="Cambria"/>
          <w:sz w:val="24"/>
          <w:szCs w:val="24"/>
        </w:rPr>
        <w:t>a sjednici prisustvuju 24</w:t>
      </w:r>
      <w:r w:rsidRPr="000330C0">
        <w:rPr>
          <w:rFonts w:ascii="Cambria" w:hAnsi="Cambria"/>
          <w:sz w:val="24"/>
          <w:szCs w:val="24"/>
        </w:rPr>
        <w:t xml:space="preserve"> odbornika i da p</w:t>
      </w:r>
      <w:r>
        <w:rPr>
          <w:rFonts w:ascii="Cambria" w:hAnsi="Cambria"/>
          <w:sz w:val="24"/>
          <w:szCs w:val="24"/>
        </w:rPr>
        <w:t>ostoji kvorum za punovažan rad i</w:t>
      </w:r>
      <w:r w:rsidRPr="000330C0">
        <w:rPr>
          <w:rFonts w:ascii="Cambria" w:hAnsi="Cambria"/>
          <w:sz w:val="24"/>
          <w:szCs w:val="24"/>
        </w:rPr>
        <w:t xml:space="preserve"> odlučivanje.</w:t>
      </w:r>
    </w:p>
    <w:p w:rsidR="00BF6879" w:rsidRDefault="00CF24E0" w:rsidP="00BF6879">
      <w:pPr>
        <w:spacing w:after="0" w:line="276" w:lineRule="auto"/>
        <w:ind w:firstLine="720"/>
        <w:jc w:val="both"/>
        <w:rPr>
          <w:rFonts w:ascii="Cambria" w:hAnsi="Cambria"/>
          <w:sz w:val="24"/>
          <w:szCs w:val="24"/>
        </w:rPr>
      </w:pPr>
      <w:r>
        <w:rPr>
          <w:rFonts w:ascii="Cambria" w:hAnsi="Cambria"/>
          <w:sz w:val="24"/>
          <w:szCs w:val="24"/>
        </w:rPr>
        <w:t xml:space="preserve"> </w:t>
      </w:r>
      <w:r w:rsidR="00823B50">
        <w:rPr>
          <w:rFonts w:ascii="Cambria" w:hAnsi="Cambria"/>
          <w:sz w:val="24"/>
          <w:szCs w:val="24"/>
        </w:rPr>
        <w:t>Odbornici koji ne prisustvuju sjednici opravdali su svoje odsustvo.</w:t>
      </w:r>
    </w:p>
    <w:p w:rsidR="00BF6879" w:rsidRDefault="00BF6879" w:rsidP="00BF6879">
      <w:pPr>
        <w:spacing w:after="0" w:line="276" w:lineRule="auto"/>
        <w:ind w:firstLine="720"/>
        <w:jc w:val="both"/>
        <w:rPr>
          <w:rFonts w:ascii="Cambria" w:hAnsi="Cambria"/>
          <w:sz w:val="24"/>
          <w:szCs w:val="24"/>
        </w:rPr>
      </w:pPr>
      <w:r w:rsidRPr="00BF6879">
        <w:rPr>
          <w:rFonts w:ascii="Cambria" w:hAnsi="Cambria"/>
          <w:sz w:val="24"/>
          <w:szCs w:val="24"/>
        </w:rPr>
        <w:t xml:space="preserve"> </w:t>
      </w:r>
    </w:p>
    <w:p w:rsidR="00BF6879" w:rsidRDefault="00BF6879" w:rsidP="00BF6879">
      <w:pPr>
        <w:spacing w:after="0" w:line="276" w:lineRule="auto"/>
        <w:ind w:firstLine="720"/>
        <w:jc w:val="both"/>
        <w:rPr>
          <w:rFonts w:ascii="Cambria" w:hAnsi="Cambria"/>
          <w:sz w:val="24"/>
          <w:szCs w:val="24"/>
        </w:rPr>
      </w:pPr>
      <w:r>
        <w:rPr>
          <w:rFonts w:ascii="Cambria" w:hAnsi="Cambria"/>
          <w:sz w:val="24"/>
          <w:szCs w:val="24"/>
        </w:rPr>
        <w:t>Odbornik Miličko Bulatović (ES) je predložio da se prisutni odbornici odreknu dnevnica sa sjednice u korist Jelke Vlahović čija je kuća izgorela u požaru. Ovaj predlog je jednoglasno prihvaćen.</w:t>
      </w:r>
    </w:p>
    <w:p w:rsidR="00BF6879" w:rsidRDefault="00BF6879" w:rsidP="00BF6879">
      <w:pPr>
        <w:spacing w:after="0" w:line="276" w:lineRule="auto"/>
        <w:ind w:firstLine="720"/>
        <w:jc w:val="both"/>
        <w:rPr>
          <w:rFonts w:ascii="Cambria" w:hAnsi="Cambria"/>
          <w:sz w:val="24"/>
          <w:szCs w:val="24"/>
        </w:rPr>
      </w:pPr>
      <w:r>
        <w:rPr>
          <w:rFonts w:ascii="Cambria" w:hAnsi="Cambria"/>
          <w:sz w:val="24"/>
          <w:szCs w:val="24"/>
        </w:rPr>
        <w:t xml:space="preserve"> </w:t>
      </w:r>
    </w:p>
    <w:p w:rsidR="00BF6879" w:rsidRDefault="00BF6879" w:rsidP="00BF6879">
      <w:pPr>
        <w:spacing w:after="0" w:line="276" w:lineRule="auto"/>
        <w:ind w:firstLine="720"/>
        <w:jc w:val="both"/>
        <w:rPr>
          <w:rFonts w:ascii="Cambria" w:hAnsi="Cambria"/>
          <w:sz w:val="24"/>
          <w:szCs w:val="24"/>
        </w:rPr>
      </w:pPr>
      <w:r>
        <w:rPr>
          <w:rFonts w:ascii="Cambria" w:hAnsi="Cambria"/>
          <w:sz w:val="24"/>
          <w:szCs w:val="24"/>
        </w:rPr>
        <w:t>Odbornice Andrijana Jelić i M</w:t>
      </w:r>
      <w:r w:rsidR="00E552A8">
        <w:rPr>
          <w:rFonts w:ascii="Cambria" w:hAnsi="Cambria"/>
          <w:sz w:val="24"/>
          <w:szCs w:val="24"/>
        </w:rPr>
        <w:t>art</w:t>
      </w:r>
      <w:r>
        <w:rPr>
          <w:rFonts w:ascii="Cambria" w:hAnsi="Cambria"/>
          <w:sz w:val="24"/>
          <w:szCs w:val="24"/>
        </w:rPr>
        <w:t>a Šćepanović su pristupile sjednici.</w:t>
      </w:r>
    </w:p>
    <w:p w:rsidR="00BF6879" w:rsidRDefault="00BF6879" w:rsidP="00BF6879">
      <w:pPr>
        <w:spacing w:after="0" w:line="276" w:lineRule="auto"/>
        <w:ind w:firstLine="720"/>
        <w:jc w:val="both"/>
        <w:rPr>
          <w:rFonts w:ascii="Cambria" w:hAnsi="Cambria"/>
          <w:sz w:val="24"/>
          <w:szCs w:val="24"/>
        </w:rPr>
      </w:pPr>
    </w:p>
    <w:p w:rsidR="00BF6879" w:rsidRDefault="00BF6879" w:rsidP="00BF6879">
      <w:pPr>
        <w:spacing w:after="0" w:line="276" w:lineRule="auto"/>
        <w:ind w:firstLine="720"/>
        <w:jc w:val="both"/>
        <w:rPr>
          <w:rFonts w:ascii="Cambria" w:hAnsi="Cambria"/>
          <w:b/>
          <w:sz w:val="24"/>
          <w:szCs w:val="24"/>
        </w:rPr>
      </w:pPr>
      <w:r>
        <w:rPr>
          <w:rFonts w:ascii="Cambria" w:hAnsi="Cambria"/>
          <w:sz w:val="24"/>
          <w:szCs w:val="24"/>
        </w:rPr>
        <w:t xml:space="preserve">Potom se prešlo na postavljanje </w:t>
      </w:r>
      <w:r w:rsidRPr="00BF6879">
        <w:rPr>
          <w:rFonts w:ascii="Cambria" w:hAnsi="Cambria"/>
          <w:b/>
          <w:sz w:val="24"/>
          <w:szCs w:val="24"/>
        </w:rPr>
        <w:t>odborničkih pitanja.</w:t>
      </w:r>
    </w:p>
    <w:p w:rsidR="00BF6879" w:rsidRDefault="00BF6879" w:rsidP="00BF6879">
      <w:pPr>
        <w:spacing w:after="0" w:line="276" w:lineRule="auto"/>
        <w:ind w:firstLine="720"/>
        <w:jc w:val="both"/>
        <w:rPr>
          <w:rFonts w:ascii="Cambria" w:hAnsi="Cambria"/>
          <w:sz w:val="24"/>
          <w:szCs w:val="24"/>
        </w:rPr>
      </w:pPr>
      <w:r>
        <w:rPr>
          <w:rFonts w:ascii="Cambria" w:hAnsi="Cambria"/>
          <w:sz w:val="24"/>
          <w:szCs w:val="24"/>
        </w:rPr>
        <w:t xml:space="preserve">Odbornik Balša Cvetković (SD) je pozdravio sve prisutne. </w:t>
      </w:r>
      <w:r w:rsidR="00E552A8">
        <w:rPr>
          <w:rFonts w:ascii="Cambria" w:hAnsi="Cambria"/>
          <w:sz w:val="24"/>
          <w:szCs w:val="24"/>
        </w:rPr>
        <w:t>Prvo pitanje glasi: „Š</w:t>
      </w:r>
      <w:r>
        <w:rPr>
          <w:rFonts w:ascii="Cambria" w:hAnsi="Cambria"/>
          <w:sz w:val="24"/>
          <w:szCs w:val="24"/>
        </w:rPr>
        <w:t>ta je lokalna</w:t>
      </w:r>
      <w:r w:rsidR="00E552A8">
        <w:rPr>
          <w:rFonts w:ascii="Cambria" w:hAnsi="Cambria"/>
          <w:sz w:val="24"/>
          <w:szCs w:val="24"/>
        </w:rPr>
        <w:t xml:space="preserve"> </w:t>
      </w:r>
      <w:r>
        <w:rPr>
          <w:rFonts w:ascii="Cambria" w:hAnsi="Cambria"/>
          <w:sz w:val="24"/>
          <w:szCs w:val="24"/>
        </w:rPr>
        <w:t>uprava uradila povodom regulisanja</w:t>
      </w:r>
      <w:r w:rsidR="00E552A8">
        <w:rPr>
          <w:rFonts w:ascii="Cambria" w:hAnsi="Cambria"/>
          <w:sz w:val="24"/>
          <w:szCs w:val="24"/>
        </w:rPr>
        <w:t xml:space="preserve"> teretnog</w:t>
      </w:r>
      <w:r>
        <w:rPr>
          <w:rFonts w:ascii="Cambria" w:hAnsi="Cambria"/>
          <w:sz w:val="24"/>
          <w:szCs w:val="24"/>
        </w:rPr>
        <w:t xml:space="preserve"> saobraćaja</w:t>
      </w:r>
      <w:r w:rsidR="00E552A8">
        <w:rPr>
          <w:rFonts w:ascii="Cambria" w:hAnsi="Cambria"/>
          <w:sz w:val="24"/>
          <w:szCs w:val="24"/>
        </w:rPr>
        <w:t xml:space="preserve"> kroz tunel Klisura?“</w:t>
      </w:r>
    </w:p>
    <w:p w:rsidR="00E552A8" w:rsidRDefault="00E552A8" w:rsidP="00E552A8">
      <w:pPr>
        <w:spacing w:after="0" w:line="276" w:lineRule="auto"/>
        <w:jc w:val="both"/>
        <w:rPr>
          <w:rFonts w:ascii="Cambria" w:hAnsi="Cambria"/>
          <w:sz w:val="24"/>
          <w:szCs w:val="24"/>
        </w:rPr>
      </w:pPr>
      <w:r>
        <w:rPr>
          <w:rFonts w:ascii="Cambria" w:hAnsi="Cambria"/>
          <w:sz w:val="24"/>
          <w:szCs w:val="24"/>
        </w:rPr>
        <w:t>Drugo pitanje glasi: Kada i na kojoj lokaciji je planirana izgradnja spomen obilježja pokojonom Mitropolitu Amfilohiju?</w:t>
      </w:r>
    </w:p>
    <w:p w:rsidR="00E552A8" w:rsidRDefault="00E552A8" w:rsidP="00E552A8">
      <w:pPr>
        <w:spacing w:after="0" w:line="276" w:lineRule="auto"/>
        <w:jc w:val="both"/>
        <w:rPr>
          <w:rFonts w:ascii="Cambria" w:hAnsi="Cambria"/>
          <w:sz w:val="24"/>
          <w:szCs w:val="24"/>
        </w:rPr>
      </w:pPr>
      <w:r>
        <w:rPr>
          <w:rFonts w:ascii="Cambria" w:hAnsi="Cambria"/>
          <w:sz w:val="24"/>
          <w:szCs w:val="24"/>
        </w:rPr>
        <w:t xml:space="preserve">              Odbornik Matija Bulatović (DPS) je pozdravio sve prisutne. Pitanje glasi: „U kojoj je fazi donošenje Prostorno – urbanističkog plana za opštinu Kolašin i da li ste kao lokalna uorava imali komunikaciju sa nadležnim državnim organima povodom toga?“</w:t>
      </w:r>
    </w:p>
    <w:p w:rsidR="00E552A8" w:rsidRDefault="00E552A8" w:rsidP="00E552A8">
      <w:pPr>
        <w:spacing w:after="0" w:line="276" w:lineRule="auto"/>
        <w:jc w:val="both"/>
        <w:rPr>
          <w:rFonts w:ascii="Cambria" w:hAnsi="Cambria"/>
          <w:color w:val="000000" w:themeColor="text1"/>
          <w:sz w:val="24"/>
          <w:szCs w:val="24"/>
        </w:rPr>
      </w:pPr>
      <w:r>
        <w:rPr>
          <w:rFonts w:ascii="Cambria" w:hAnsi="Cambria"/>
          <w:sz w:val="24"/>
          <w:szCs w:val="24"/>
        </w:rPr>
        <w:t xml:space="preserve">          </w:t>
      </w:r>
      <w:r w:rsidRPr="00E552A8">
        <w:rPr>
          <w:rFonts w:ascii="Cambria" w:hAnsi="Cambria"/>
          <w:color w:val="C00000"/>
          <w:sz w:val="24"/>
          <w:szCs w:val="24"/>
        </w:rPr>
        <w:t xml:space="preserve">  </w:t>
      </w:r>
      <w:r w:rsidRPr="008C4A67">
        <w:rPr>
          <w:rFonts w:ascii="Cambria" w:hAnsi="Cambria"/>
          <w:color w:val="000000" w:themeColor="text1"/>
          <w:sz w:val="24"/>
          <w:szCs w:val="24"/>
        </w:rPr>
        <w:t xml:space="preserve"> Odbornik Bojan Zeković (SDP) je pozdravio sve prisutne. </w:t>
      </w:r>
      <w:r w:rsidR="00204743" w:rsidRPr="008C4A67">
        <w:rPr>
          <w:rFonts w:ascii="Cambria" w:hAnsi="Cambria"/>
          <w:color w:val="000000" w:themeColor="text1"/>
          <w:sz w:val="24"/>
          <w:szCs w:val="24"/>
        </w:rPr>
        <w:t>Pro</w:t>
      </w:r>
      <w:r w:rsidR="006945B5" w:rsidRPr="008C4A67">
        <w:rPr>
          <w:rFonts w:ascii="Cambria" w:hAnsi="Cambria"/>
          <w:color w:val="000000" w:themeColor="text1"/>
          <w:sz w:val="24"/>
          <w:szCs w:val="24"/>
        </w:rPr>
        <w:t>komentarisao je odgovore na odbornička pitanja</w:t>
      </w:r>
      <w:r w:rsidR="00847CEC" w:rsidRPr="008C4A67">
        <w:rPr>
          <w:rFonts w:ascii="Cambria" w:hAnsi="Cambria"/>
          <w:color w:val="000000" w:themeColor="text1"/>
          <w:sz w:val="24"/>
          <w:szCs w:val="24"/>
        </w:rPr>
        <w:t xml:space="preserve"> vezano sa teretni saobraćaj koji se odvija kroz grad, uprkos tome što je zabranjen, </w:t>
      </w:r>
      <w:r w:rsidR="00204743" w:rsidRPr="008C4A67">
        <w:rPr>
          <w:rFonts w:ascii="Cambria" w:hAnsi="Cambria"/>
          <w:color w:val="000000" w:themeColor="text1"/>
          <w:sz w:val="24"/>
          <w:szCs w:val="24"/>
        </w:rPr>
        <w:t>a i samu frekvenciju saobraćaja te je nabrojao loše strane</w:t>
      </w:r>
      <w:r w:rsidR="008C4A67" w:rsidRPr="008C4A67">
        <w:rPr>
          <w:rFonts w:ascii="Cambria" w:hAnsi="Cambria"/>
          <w:color w:val="000000" w:themeColor="text1"/>
          <w:sz w:val="24"/>
          <w:szCs w:val="24"/>
        </w:rPr>
        <w:t xml:space="preserve"> koje taj saobraćaj ima po infrastrukturu grada.</w:t>
      </w:r>
      <w:r w:rsidR="00847CEC" w:rsidRPr="008C4A67">
        <w:rPr>
          <w:rFonts w:ascii="Cambria" w:hAnsi="Cambria"/>
          <w:color w:val="000000" w:themeColor="text1"/>
          <w:sz w:val="24"/>
          <w:szCs w:val="24"/>
        </w:rPr>
        <w:t xml:space="preserve"> Postavio je </w:t>
      </w:r>
      <w:r w:rsidR="006945B5" w:rsidRPr="008C4A67">
        <w:rPr>
          <w:rFonts w:ascii="Cambria" w:hAnsi="Cambria"/>
          <w:color w:val="000000" w:themeColor="text1"/>
          <w:sz w:val="24"/>
          <w:szCs w:val="24"/>
        </w:rPr>
        <w:t>odborničko pitanje koje glasi</w:t>
      </w:r>
      <w:r w:rsidRPr="008C4A67">
        <w:rPr>
          <w:rFonts w:ascii="Cambria" w:hAnsi="Cambria"/>
          <w:color w:val="000000" w:themeColor="text1"/>
          <w:sz w:val="24"/>
          <w:szCs w:val="24"/>
        </w:rPr>
        <w:t>: „</w:t>
      </w:r>
      <w:r w:rsidR="008C4A67" w:rsidRPr="008C4A67">
        <w:rPr>
          <w:rFonts w:ascii="Cambria" w:hAnsi="Cambria"/>
          <w:color w:val="000000" w:themeColor="text1"/>
          <w:sz w:val="24"/>
          <w:szCs w:val="24"/>
        </w:rPr>
        <w:t>Da li ova frekvencija saobraćaja ima veze sa učestalim pucanjem cijevi u gradu? Šta se dešava sa pješačkom infrastrukturom</w:t>
      </w:r>
      <w:r w:rsidR="008C4A67">
        <w:rPr>
          <w:rFonts w:ascii="Cambria" w:hAnsi="Cambria"/>
          <w:color w:val="000000" w:themeColor="text1"/>
          <w:sz w:val="24"/>
          <w:szCs w:val="24"/>
        </w:rPr>
        <w:t>. Šta Opština pokušava sa preuzme povodom ovih problema?</w:t>
      </w:r>
      <w:r w:rsidR="008C4A67" w:rsidRPr="008C4A67">
        <w:rPr>
          <w:rFonts w:ascii="Cambria" w:hAnsi="Cambria"/>
          <w:color w:val="000000" w:themeColor="text1"/>
          <w:sz w:val="24"/>
          <w:szCs w:val="24"/>
        </w:rPr>
        <w:t>“</w:t>
      </w:r>
    </w:p>
    <w:p w:rsidR="00211346" w:rsidRPr="008C4A67" w:rsidRDefault="00211346"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Ističe da se ne može obezbijediti elementrana bezbjednost građana u Kolašinu.</w:t>
      </w:r>
      <w:bookmarkStart w:id="0" w:name="_GoBack"/>
      <w:bookmarkEnd w:id="0"/>
    </w:p>
    <w:p w:rsidR="00847CEC" w:rsidRDefault="00847CEC" w:rsidP="00E552A8">
      <w:pPr>
        <w:spacing w:after="0" w:line="276" w:lineRule="auto"/>
        <w:jc w:val="both"/>
        <w:rPr>
          <w:rFonts w:ascii="Cambria" w:hAnsi="Cambria"/>
          <w:color w:val="C00000"/>
          <w:sz w:val="24"/>
          <w:szCs w:val="24"/>
        </w:rPr>
      </w:pPr>
      <w:r>
        <w:rPr>
          <w:rFonts w:ascii="Cambria" w:hAnsi="Cambria"/>
          <w:color w:val="C00000"/>
          <w:sz w:val="24"/>
          <w:szCs w:val="24"/>
        </w:rPr>
        <w:t xml:space="preserve">             </w:t>
      </w:r>
      <w:r w:rsidRPr="00B37064">
        <w:rPr>
          <w:rFonts w:ascii="Cambria" w:hAnsi="Cambria"/>
          <w:color w:val="000000" w:themeColor="text1"/>
          <w:sz w:val="24"/>
          <w:szCs w:val="24"/>
        </w:rPr>
        <w:t>Predsjednik Skupštine je ukazao na to da je taj teretni saobraćaj sigurno doprinio oštećenjima u infrastrukturi koja prolazi kroz grad.</w:t>
      </w:r>
    </w:p>
    <w:p w:rsidR="006945B5" w:rsidRDefault="00E552A8" w:rsidP="00E552A8">
      <w:pPr>
        <w:spacing w:after="0" w:line="276" w:lineRule="auto"/>
        <w:jc w:val="both"/>
        <w:rPr>
          <w:rFonts w:ascii="Cambria" w:hAnsi="Cambria"/>
          <w:color w:val="000000" w:themeColor="text1"/>
          <w:sz w:val="24"/>
          <w:szCs w:val="24"/>
        </w:rPr>
      </w:pPr>
      <w:r>
        <w:rPr>
          <w:rFonts w:ascii="Cambria" w:hAnsi="Cambria"/>
          <w:color w:val="C00000"/>
          <w:sz w:val="24"/>
          <w:szCs w:val="24"/>
        </w:rPr>
        <w:lastRenderedPageBreak/>
        <w:t xml:space="preserve">             </w:t>
      </w:r>
      <w:r w:rsidRPr="00E552A8">
        <w:rPr>
          <w:rFonts w:ascii="Cambria" w:hAnsi="Cambria"/>
          <w:color w:val="000000" w:themeColor="text1"/>
          <w:sz w:val="24"/>
          <w:szCs w:val="24"/>
        </w:rPr>
        <w:t>Odbornik Duško Šćepanović (DPS)</w:t>
      </w:r>
      <w:r>
        <w:rPr>
          <w:rFonts w:ascii="Cambria" w:hAnsi="Cambria"/>
          <w:color w:val="000000" w:themeColor="text1"/>
          <w:sz w:val="24"/>
          <w:szCs w:val="24"/>
        </w:rPr>
        <w:t xml:space="preserve"> je </w:t>
      </w:r>
      <w:r w:rsidR="006945B5">
        <w:rPr>
          <w:rFonts w:ascii="Cambria" w:hAnsi="Cambria"/>
          <w:color w:val="000000" w:themeColor="text1"/>
          <w:sz w:val="24"/>
          <w:szCs w:val="24"/>
        </w:rPr>
        <w:t>pozdravio sve prisutne i postavio pitanje koje glasi: „Da li će i kada biti nastavljena izgradnja trotoara u Ulici Dunje Đokić?“</w:t>
      </w:r>
    </w:p>
    <w:p w:rsidR="006945B5" w:rsidRDefault="006945B5"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Predsjednik Opštine je pozdravio sve </w:t>
      </w:r>
      <w:r w:rsidR="00B37064">
        <w:rPr>
          <w:rFonts w:ascii="Cambria" w:hAnsi="Cambria"/>
          <w:color w:val="000000" w:themeColor="text1"/>
          <w:sz w:val="24"/>
          <w:szCs w:val="24"/>
        </w:rPr>
        <w:t>prisutne i dogovorio odborniku D</w:t>
      </w:r>
      <w:r>
        <w:rPr>
          <w:rFonts w:ascii="Cambria" w:hAnsi="Cambria"/>
          <w:color w:val="000000" w:themeColor="text1"/>
          <w:sz w:val="24"/>
          <w:szCs w:val="24"/>
        </w:rPr>
        <w:t>ušku Šćepanović da će trotoari biti završeni kada se riješe imovinsko – pravni odnosi.</w:t>
      </w:r>
    </w:p>
    <w:p w:rsidR="006945B5" w:rsidRDefault="006945B5"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Odbornica Marta Šćepanović (DPS) je pozdravila sve prisutne. Postavila je pitanje: „Šta lokalna uprava planira sa gradskim grobljem? Koliko ima još slobodnih grobnih mjesta? I kako će se riješiti saobraćaj koji prolazi pored groblja?“</w:t>
      </w:r>
    </w:p>
    <w:p w:rsidR="00847CEC" w:rsidRDefault="00847CEC"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Potpredsjednik Opštine, Vasilije Ivanović je pozdravio prisutne. Upoznao je odbornike da se planira izgradnja parkinga u blizini groblja, a takođe postoji još određen broj slobodnih mjesta u groblju kao i mogućnost proširenja.</w:t>
      </w:r>
    </w:p>
    <w:p w:rsidR="00847CEC" w:rsidRDefault="00847CEC"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Odbornik Miodrag Vlahović (URA) je pozdravio prisutne. Postavio je pitanje: „Kako će se riješiti deponovanje građevinskog otpada u korito Paljevinske rijeke?“</w:t>
      </w:r>
    </w:p>
    <w:p w:rsidR="00847CEC" w:rsidRDefault="00847CEC"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Predsjednik Opštine je istakao da je ovaj problem trebalo odmah prijaviti, jer on nije upoznat sa tim i da će prijaviti nadležnoj inspekciji.</w:t>
      </w:r>
    </w:p>
    <w:p w:rsidR="006C2DD0" w:rsidRDefault="006C2DD0"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Odbornica Gospava Vujisić (GB) je pozdravila prisutne. Postavila je pitanje: „Ko je dao ovlašćenje predsjedniku Opštine Kolašin i Berane da otvore tunel Klisura?“ Konstatovala je da osim što pucaju cijevi u trasi kuda prolazi saobraćaj iz tunela, počeće da pucaju i nadgrobni spomenici i druge štete koje će nastajati, a da će sve te štete sanirati opština Kolašin. Potrebno je da se država uključi u saniranje ovih problema.</w:t>
      </w:r>
    </w:p>
    <w:p w:rsidR="006C2DD0" w:rsidRDefault="006C2DD0" w:rsidP="00E552A8">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Predsjednik Opštine je konstatovao da je tunel dio infrastrukture i da oni nemaju ovlašćenja da stopiraju taj saobraćaj. Data je saglasnost za putnički saobraćaj, a ne i za teretni.</w:t>
      </w:r>
    </w:p>
    <w:p w:rsidR="00455B29" w:rsidRDefault="00455B29" w:rsidP="00E552A8">
      <w:pPr>
        <w:spacing w:after="0" w:line="276" w:lineRule="auto"/>
        <w:jc w:val="both"/>
        <w:rPr>
          <w:rFonts w:ascii="Cambria" w:hAnsi="Cambria"/>
          <w:color w:val="000000" w:themeColor="text1"/>
          <w:sz w:val="24"/>
          <w:szCs w:val="24"/>
        </w:rPr>
      </w:pPr>
    </w:p>
    <w:p w:rsidR="00455B29" w:rsidRPr="00455B29" w:rsidRDefault="00455B29" w:rsidP="00455B29">
      <w:pPr>
        <w:spacing w:after="0" w:line="276" w:lineRule="auto"/>
        <w:jc w:val="both"/>
        <w:rPr>
          <w:rFonts w:ascii="Cambria" w:hAnsi="Cambria"/>
          <w:color w:val="000000" w:themeColor="text1"/>
          <w:sz w:val="24"/>
          <w:szCs w:val="24"/>
        </w:rPr>
      </w:pPr>
      <w:r>
        <w:rPr>
          <w:rFonts w:ascii="Cambria" w:hAnsi="Cambria"/>
          <w:color w:val="000000" w:themeColor="text1"/>
          <w:sz w:val="24"/>
          <w:szCs w:val="24"/>
        </w:rPr>
        <w:t xml:space="preserve">            Prešlo se na usvajanje zapisnika sa 14. sjednice, 15. sjednice i 16. sjednice</w:t>
      </w:r>
      <w:r w:rsidR="00726520">
        <w:rPr>
          <w:rFonts w:ascii="Cambria" w:hAnsi="Cambria"/>
          <w:color w:val="000000" w:themeColor="text1"/>
          <w:sz w:val="24"/>
          <w:szCs w:val="24"/>
        </w:rPr>
        <w:t xml:space="preserve"> održane dana </w:t>
      </w:r>
      <w:r w:rsidR="00726520" w:rsidRPr="00726520">
        <w:rPr>
          <w:rFonts w:ascii="Cambria" w:hAnsi="Cambria"/>
          <w:color w:val="000000" w:themeColor="text1"/>
          <w:sz w:val="24"/>
          <w:szCs w:val="24"/>
        </w:rPr>
        <w:t>11.4.2024, 7.6.2024. i 25.6.2024</w:t>
      </w:r>
      <w:r>
        <w:rPr>
          <w:rFonts w:ascii="Cambria" w:hAnsi="Cambria"/>
          <w:color w:val="000000" w:themeColor="text1"/>
          <w:sz w:val="24"/>
          <w:szCs w:val="24"/>
        </w:rPr>
        <w:t xml:space="preserve"> pa je sa 20 glasova „za“ bez glasova „protiv“ i uzdržan“ usvojen zapisnik sa 14. sjednice; sa 21 glasom „za“ bez glasova „protiv“ i uzdržan“ usvojen zapisnik sa 15. sjednice i sa </w:t>
      </w:r>
      <w:r w:rsidRPr="00455B29">
        <w:rPr>
          <w:rFonts w:ascii="Cambria" w:hAnsi="Cambria"/>
          <w:color w:val="000000" w:themeColor="text1"/>
          <w:sz w:val="24"/>
          <w:szCs w:val="24"/>
        </w:rPr>
        <w:t>21 glasom „za“ bez glasova „protiv“ i</w:t>
      </w:r>
      <w:r w:rsidR="00726520">
        <w:rPr>
          <w:rFonts w:ascii="Cambria" w:hAnsi="Cambria"/>
          <w:color w:val="000000" w:themeColor="text1"/>
          <w:sz w:val="24"/>
          <w:szCs w:val="24"/>
        </w:rPr>
        <w:t xml:space="preserve"> uzdržan“ usvojen zapisnik sa 16</w:t>
      </w:r>
      <w:r w:rsidRPr="00455B29">
        <w:rPr>
          <w:rFonts w:ascii="Cambria" w:hAnsi="Cambria"/>
          <w:color w:val="000000" w:themeColor="text1"/>
          <w:sz w:val="24"/>
          <w:szCs w:val="24"/>
        </w:rPr>
        <w:t>. sjednice</w:t>
      </w:r>
    </w:p>
    <w:p w:rsidR="0061570E" w:rsidRPr="000330C0" w:rsidRDefault="0061570E" w:rsidP="00ED6536">
      <w:pPr>
        <w:spacing w:after="0" w:line="276" w:lineRule="auto"/>
        <w:jc w:val="both"/>
        <w:rPr>
          <w:rFonts w:ascii="Cambria" w:hAnsi="Cambria"/>
          <w:sz w:val="24"/>
          <w:szCs w:val="24"/>
          <w:lang w:val="sr-Latn-CS"/>
        </w:rPr>
      </w:pPr>
    </w:p>
    <w:p w:rsidR="00B15738" w:rsidRPr="00726520" w:rsidRDefault="0061570E" w:rsidP="000330C0">
      <w:pPr>
        <w:spacing w:after="0" w:line="276" w:lineRule="auto"/>
        <w:ind w:firstLine="720"/>
        <w:jc w:val="both"/>
        <w:rPr>
          <w:rFonts w:ascii="Cambria" w:hAnsi="Cambria"/>
          <w:sz w:val="24"/>
          <w:szCs w:val="24"/>
          <w:lang w:val="sr-Latn-CS"/>
        </w:rPr>
      </w:pPr>
      <w:r w:rsidRPr="000330C0">
        <w:rPr>
          <w:rFonts w:ascii="Cambria" w:hAnsi="Cambria"/>
          <w:sz w:val="24"/>
          <w:szCs w:val="24"/>
          <w:lang w:val="sr-Latn-CS"/>
        </w:rPr>
        <w:t xml:space="preserve">Potom se prešlo na </w:t>
      </w:r>
      <w:r w:rsidRPr="000330C0">
        <w:rPr>
          <w:rFonts w:ascii="Cambria" w:hAnsi="Cambria"/>
          <w:b/>
          <w:sz w:val="24"/>
          <w:szCs w:val="24"/>
          <w:lang w:val="sr-Latn-CS"/>
        </w:rPr>
        <w:t>utvrđivanje dnevnog reda</w:t>
      </w:r>
      <w:r w:rsidR="00726520">
        <w:rPr>
          <w:rFonts w:ascii="Cambria" w:hAnsi="Cambria"/>
          <w:b/>
          <w:sz w:val="24"/>
          <w:szCs w:val="24"/>
          <w:lang w:val="sr-Latn-CS"/>
        </w:rPr>
        <w:t xml:space="preserve"> </w:t>
      </w:r>
      <w:r w:rsidR="00726520" w:rsidRPr="00726520">
        <w:rPr>
          <w:rFonts w:ascii="Cambria" w:hAnsi="Cambria"/>
          <w:sz w:val="24"/>
          <w:szCs w:val="24"/>
          <w:lang w:val="sr-Latn-CS"/>
        </w:rPr>
        <w:t>koji je predložen u sazivu za 17. sjednicu</w:t>
      </w:r>
      <w:r w:rsidR="00B15738" w:rsidRPr="00726520">
        <w:rPr>
          <w:rFonts w:ascii="Cambria" w:hAnsi="Cambria"/>
          <w:sz w:val="24"/>
          <w:szCs w:val="24"/>
          <w:lang w:val="sr-Latn-CS"/>
        </w:rPr>
        <w:t>.</w:t>
      </w:r>
    </w:p>
    <w:p w:rsidR="0061570E" w:rsidRPr="00726520" w:rsidRDefault="00726520" w:rsidP="00726520">
      <w:pPr>
        <w:spacing w:after="0" w:line="276" w:lineRule="auto"/>
        <w:jc w:val="both"/>
        <w:rPr>
          <w:rFonts w:ascii="Cambria" w:hAnsi="Cambria"/>
          <w:sz w:val="24"/>
          <w:szCs w:val="24"/>
          <w:lang w:val="sr-Latn-CS"/>
        </w:rPr>
      </w:pPr>
      <w:r>
        <w:rPr>
          <w:rFonts w:ascii="Cambria" w:hAnsi="Cambria"/>
          <w:sz w:val="24"/>
          <w:szCs w:val="24"/>
          <w:lang w:val="sr-Latn-CS"/>
        </w:rPr>
        <w:t xml:space="preserve">             Sa 21</w:t>
      </w:r>
      <w:r w:rsidR="00202A7F">
        <w:rPr>
          <w:rFonts w:ascii="Cambria" w:hAnsi="Cambria"/>
          <w:sz w:val="24"/>
          <w:szCs w:val="24"/>
          <w:lang w:val="sr-Latn-CS"/>
        </w:rPr>
        <w:t xml:space="preserve"> </w:t>
      </w:r>
      <w:r w:rsidR="0061570E" w:rsidRPr="000330C0">
        <w:rPr>
          <w:rFonts w:ascii="Cambria" w:hAnsi="Cambria"/>
          <w:sz w:val="24"/>
          <w:szCs w:val="24"/>
          <w:lang w:val="sr-Latn-CS"/>
        </w:rPr>
        <w:t xml:space="preserve">„za“, </w:t>
      </w:r>
      <w:r w:rsidR="007D1D7A">
        <w:rPr>
          <w:rFonts w:ascii="Cambria" w:hAnsi="Cambria"/>
          <w:sz w:val="24"/>
          <w:szCs w:val="24"/>
        </w:rPr>
        <w:t>bez glasova</w:t>
      </w:r>
      <w:r w:rsidR="00E22EF2">
        <w:rPr>
          <w:rFonts w:ascii="Cambria" w:hAnsi="Cambria"/>
          <w:sz w:val="24"/>
          <w:szCs w:val="24"/>
        </w:rPr>
        <w:t xml:space="preserve"> “protiv” i</w:t>
      </w:r>
      <w:r w:rsidR="007D1D7A">
        <w:rPr>
          <w:rFonts w:ascii="Cambria" w:hAnsi="Cambria"/>
          <w:sz w:val="24"/>
          <w:szCs w:val="24"/>
        </w:rPr>
        <w:t xml:space="preserve"> </w:t>
      </w:r>
      <w:r w:rsidR="0061570E" w:rsidRPr="000330C0">
        <w:rPr>
          <w:rFonts w:ascii="Cambria" w:hAnsi="Cambria"/>
          <w:sz w:val="24"/>
          <w:szCs w:val="24"/>
        </w:rPr>
        <w:t xml:space="preserve">“uzdržan” usvojen dnevni red </w:t>
      </w:r>
      <w:r>
        <w:rPr>
          <w:rFonts w:ascii="Cambria" w:hAnsi="Cambria"/>
          <w:sz w:val="24"/>
          <w:szCs w:val="24"/>
        </w:rPr>
        <w:t>kao u sazivu:</w:t>
      </w:r>
    </w:p>
    <w:p w:rsidR="007D1D7A" w:rsidRPr="000330C0" w:rsidRDefault="007D1D7A" w:rsidP="000330C0">
      <w:pPr>
        <w:spacing w:after="0" w:line="276" w:lineRule="auto"/>
        <w:ind w:firstLine="720"/>
        <w:jc w:val="both"/>
        <w:rPr>
          <w:rFonts w:ascii="Cambria" w:hAnsi="Cambria"/>
          <w:sz w:val="24"/>
          <w:szCs w:val="24"/>
        </w:rPr>
      </w:pPr>
    </w:p>
    <w:p w:rsidR="00726520" w:rsidRPr="00726520" w:rsidRDefault="00726520" w:rsidP="00726520">
      <w:pPr>
        <w:numPr>
          <w:ilvl w:val="0"/>
          <w:numId w:val="1"/>
        </w:numPr>
        <w:spacing w:after="200" w:line="276" w:lineRule="auto"/>
        <w:ind w:left="720"/>
        <w:contextualSpacing/>
        <w:jc w:val="both"/>
        <w:rPr>
          <w:rFonts w:ascii="Cambria" w:hAnsi="Cambria"/>
          <w:sz w:val="24"/>
          <w:szCs w:val="24"/>
          <w:lang w:val="en-US"/>
        </w:rPr>
      </w:pPr>
      <w:proofErr w:type="spellStart"/>
      <w:r w:rsidRPr="00726520">
        <w:rPr>
          <w:rFonts w:ascii="Cambria" w:hAnsi="Cambria"/>
          <w:sz w:val="24"/>
          <w:szCs w:val="24"/>
          <w:lang w:val="en-US"/>
        </w:rPr>
        <w:t>Predlog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Odluke</w:t>
      </w:r>
      <w:proofErr w:type="spellEnd"/>
      <w:r w:rsidRPr="00726520">
        <w:rPr>
          <w:rFonts w:ascii="Cambria" w:hAnsi="Cambria"/>
          <w:sz w:val="24"/>
          <w:szCs w:val="24"/>
          <w:lang w:val="en-US"/>
        </w:rPr>
        <w:t xml:space="preserve"> o </w:t>
      </w:r>
      <w:proofErr w:type="spellStart"/>
      <w:r w:rsidRPr="00726520">
        <w:rPr>
          <w:rFonts w:ascii="Cambria" w:hAnsi="Cambria"/>
          <w:sz w:val="24"/>
          <w:szCs w:val="24"/>
          <w:lang w:val="en-US"/>
        </w:rPr>
        <w:t>davanju</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saglasnosti</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na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predlog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cijena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usluga</w:t>
      </w:r>
      <w:proofErr w:type="spellEnd"/>
      <w:r w:rsidRPr="00726520">
        <w:rPr>
          <w:rFonts w:ascii="Cambria" w:hAnsi="Cambria"/>
          <w:sz w:val="24"/>
          <w:szCs w:val="24"/>
          <w:lang w:val="en-US"/>
        </w:rPr>
        <w:t xml:space="preserve"> DOO “</w:t>
      </w:r>
      <w:proofErr w:type="spellStart"/>
      <w:r w:rsidRPr="00726520">
        <w:rPr>
          <w:rFonts w:ascii="Cambria" w:hAnsi="Cambria"/>
          <w:sz w:val="24"/>
          <w:szCs w:val="24"/>
          <w:lang w:val="en-US"/>
        </w:rPr>
        <w:t>Vodovod</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i</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kanalizacija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Kolašin</w:t>
      </w:r>
      <w:proofErr w:type="spellEnd"/>
      <w:r w:rsidRPr="00726520">
        <w:rPr>
          <w:rFonts w:ascii="Cambria" w:hAnsi="Cambria"/>
          <w:sz w:val="24"/>
          <w:szCs w:val="24"/>
          <w:lang w:val="en-US"/>
        </w:rPr>
        <w:t>;</w:t>
      </w:r>
    </w:p>
    <w:p w:rsidR="00726520" w:rsidRPr="00726520" w:rsidRDefault="00726520" w:rsidP="00726520">
      <w:pPr>
        <w:numPr>
          <w:ilvl w:val="0"/>
          <w:numId w:val="1"/>
        </w:numPr>
        <w:spacing w:after="200" w:line="276" w:lineRule="auto"/>
        <w:ind w:left="720"/>
        <w:contextualSpacing/>
        <w:jc w:val="both"/>
        <w:rPr>
          <w:rFonts w:ascii="Cambria" w:hAnsi="Cambria"/>
          <w:sz w:val="24"/>
          <w:szCs w:val="24"/>
          <w:lang w:val="en-US"/>
        </w:rPr>
      </w:pPr>
      <w:proofErr w:type="spellStart"/>
      <w:r w:rsidRPr="00726520">
        <w:rPr>
          <w:rFonts w:ascii="Cambria" w:hAnsi="Cambria"/>
          <w:sz w:val="24"/>
          <w:szCs w:val="24"/>
          <w:lang w:val="en-US"/>
        </w:rPr>
        <w:t>Predlog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Odluke</w:t>
      </w:r>
      <w:proofErr w:type="spellEnd"/>
      <w:r w:rsidRPr="00726520">
        <w:rPr>
          <w:rFonts w:ascii="Cambria" w:hAnsi="Cambria"/>
          <w:sz w:val="24"/>
          <w:szCs w:val="24"/>
          <w:lang w:val="en-US"/>
        </w:rPr>
        <w:t xml:space="preserve"> o </w:t>
      </w:r>
      <w:proofErr w:type="spellStart"/>
      <w:r w:rsidRPr="00726520">
        <w:rPr>
          <w:rFonts w:ascii="Cambria" w:hAnsi="Cambria"/>
          <w:sz w:val="24"/>
          <w:szCs w:val="24"/>
          <w:lang w:val="en-US"/>
        </w:rPr>
        <w:t>dugoročnom</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finansijskom</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zaduživanju</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putem</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finansijskog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lizinga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za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nabavku</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osnovnog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sredstva</w:t>
      </w:r>
      <w:proofErr w:type="spellEnd"/>
      <w:r w:rsidRPr="00726520">
        <w:rPr>
          <w:rFonts w:ascii="Cambria" w:hAnsi="Cambria"/>
          <w:sz w:val="24"/>
          <w:szCs w:val="24"/>
          <w:lang w:val="en-US"/>
        </w:rPr>
        <w:t>;</w:t>
      </w:r>
    </w:p>
    <w:p w:rsidR="00726520" w:rsidRPr="00726520" w:rsidRDefault="00726520" w:rsidP="00726520">
      <w:pPr>
        <w:numPr>
          <w:ilvl w:val="0"/>
          <w:numId w:val="1"/>
        </w:numPr>
        <w:autoSpaceDE w:val="0"/>
        <w:autoSpaceDN w:val="0"/>
        <w:adjustRightInd w:val="0"/>
        <w:spacing w:after="0" w:line="240" w:lineRule="auto"/>
        <w:ind w:left="720"/>
        <w:contextualSpacing/>
        <w:jc w:val="both"/>
        <w:rPr>
          <w:rFonts w:ascii="Cambria" w:hAnsi="Cambria" w:cs="Calibri"/>
          <w:sz w:val="24"/>
          <w:szCs w:val="24"/>
          <w:lang w:val="en-US"/>
        </w:rPr>
      </w:pPr>
      <w:proofErr w:type="spellStart"/>
      <w:r w:rsidRPr="00726520">
        <w:rPr>
          <w:rFonts w:ascii="Cambria" w:hAnsi="Cambria"/>
          <w:sz w:val="24"/>
          <w:szCs w:val="24"/>
          <w:lang w:val="en-US"/>
        </w:rPr>
        <w:t>Predlog</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Odluke</w:t>
      </w:r>
      <w:proofErr w:type="spellEnd"/>
      <w:r w:rsidRPr="00726520">
        <w:rPr>
          <w:rFonts w:ascii="Cambria" w:hAnsi="Cambria"/>
          <w:sz w:val="24"/>
          <w:szCs w:val="24"/>
          <w:lang w:val="en-US"/>
        </w:rPr>
        <w:t xml:space="preserve"> o </w:t>
      </w:r>
      <w:proofErr w:type="spellStart"/>
      <w:r w:rsidRPr="00726520">
        <w:rPr>
          <w:rFonts w:ascii="Cambria" w:hAnsi="Cambria"/>
          <w:sz w:val="24"/>
          <w:szCs w:val="24"/>
          <w:lang w:val="en-US"/>
        </w:rPr>
        <w:t>izmjenama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i</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dopunama</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Odluke</w:t>
      </w:r>
      <w:proofErr w:type="spellEnd"/>
      <w:r w:rsidRPr="00726520">
        <w:rPr>
          <w:rFonts w:ascii="Cambria" w:hAnsi="Cambria"/>
          <w:sz w:val="24"/>
          <w:szCs w:val="24"/>
          <w:lang w:val="en-US"/>
        </w:rPr>
        <w:t xml:space="preserve"> o </w:t>
      </w:r>
      <w:proofErr w:type="spellStart"/>
      <w:r w:rsidRPr="00726520">
        <w:rPr>
          <w:rFonts w:ascii="Cambria" w:hAnsi="Cambria"/>
          <w:sz w:val="24"/>
          <w:szCs w:val="24"/>
          <w:lang w:val="en-US"/>
        </w:rPr>
        <w:t>Budžetu</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opštine</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Kolašin</w:t>
      </w:r>
      <w:proofErr w:type="spellEnd"/>
      <w:r w:rsidRPr="00726520">
        <w:rPr>
          <w:rFonts w:ascii="Cambria" w:hAnsi="Cambria"/>
          <w:sz w:val="24"/>
          <w:szCs w:val="24"/>
          <w:lang w:val="en-US"/>
        </w:rPr>
        <w:t xml:space="preserve"> </w:t>
      </w:r>
      <w:proofErr w:type="spellStart"/>
      <w:r w:rsidRPr="00726520">
        <w:rPr>
          <w:rFonts w:ascii="Cambria" w:hAnsi="Cambria"/>
          <w:sz w:val="24"/>
          <w:szCs w:val="24"/>
          <w:lang w:val="en-US"/>
        </w:rPr>
        <w:t>za</w:t>
      </w:r>
      <w:proofErr w:type="spellEnd"/>
      <w:r w:rsidRPr="00726520">
        <w:rPr>
          <w:rFonts w:ascii="Cambria" w:hAnsi="Cambria"/>
          <w:sz w:val="24"/>
          <w:szCs w:val="24"/>
          <w:lang w:val="en-US"/>
        </w:rPr>
        <w:t xml:space="preserve"> 2024. </w:t>
      </w:r>
      <w:proofErr w:type="spellStart"/>
      <w:r w:rsidRPr="00726520">
        <w:rPr>
          <w:rFonts w:ascii="Cambria" w:hAnsi="Cambria"/>
          <w:sz w:val="24"/>
          <w:szCs w:val="24"/>
          <w:lang w:val="en-US"/>
        </w:rPr>
        <w:t>godinu</w:t>
      </w:r>
      <w:proofErr w:type="spellEnd"/>
      <w:r w:rsidRPr="00726520">
        <w:rPr>
          <w:rFonts w:ascii="Cambria" w:hAnsi="Cambria"/>
          <w:sz w:val="24"/>
          <w:szCs w:val="24"/>
          <w:lang w:val="en-US"/>
        </w:rPr>
        <w:t>;</w:t>
      </w:r>
    </w:p>
    <w:p w:rsidR="00E22EF2" w:rsidRPr="009E031D" w:rsidRDefault="00E22EF2" w:rsidP="009E031D">
      <w:pPr>
        <w:spacing w:after="0"/>
        <w:jc w:val="both"/>
        <w:rPr>
          <w:rFonts w:ascii="Cambria" w:hAnsi="Cambria"/>
          <w:sz w:val="24"/>
          <w:szCs w:val="24"/>
          <w:lang w:val="sr-Latn-CS"/>
        </w:rPr>
      </w:pPr>
    </w:p>
    <w:p w:rsidR="008B65F5" w:rsidRDefault="00F916F0" w:rsidP="00A43DE2">
      <w:pPr>
        <w:spacing w:after="0" w:line="276" w:lineRule="auto"/>
        <w:jc w:val="both"/>
        <w:rPr>
          <w:rFonts w:ascii="Cambria" w:hAnsi="Cambria"/>
          <w:sz w:val="24"/>
          <w:szCs w:val="24"/>
        </w:rPr>
      </w:pPr>
      <w:r>
        <w:rPr>
          <w:rFonts w:ascii="Cambria" w:hAnsi="Cambria"/>
          <w:sz w:val="24"/>
          <w:szCs w:val="24"/>
        </w:rPr>
        <w:lastRenderedPageBreak/>
        <w:t xml:space="preserve">             </w:t>
      </w:r>
      <w:r w:rsidR="00A87DEA" w:rsidRPr="000330C0">
        <w:rPr>
          <w:rFonts w:ascii="Cambria" w:hAnsi="Cambria"/>
          <w:sz w:val="24"/>
          <w:szCs w:val="24"/>
        </w:rPr>
        <w:t xml:space="preserve">Po ovoj tački dnevnog reda </w:t>
      </w:r>
      <w:r w:rsidR="001C6CDE" w:rsidRPr="00726520">
        <w:rPr>
          <w:rFonts w:ascii="Cambria" w:hAnsi="Cambria"/>
          <w:b/>
          <w:sz w:val="24"/>
          <w:szCs w:val="24"/>
        </w:rPr>
        <w:t>(</w:t>
      </w:r>
      <w:proofErr w:type="spellStart"/>
      <w:r w:rsidR="00726520" w:rsidRPr="00726520">
        <w:rPr>
          <w:rFonts w:ascii="Cambria" w:hAnsi="Cambria"/>
          <w:b/>
          <w:sz w:val="24"/>
          <w:szCs w:val="24"/>
          <w:lang w:val="en-US"/>
        </w:rPr>
        <w:t>Predlog</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Odluke</w:t>
      </w:r>
      <w:proofErr w:type="spellEnd"/>
      <w:r w:rsidR="00726520" w:rsidRPr="00726520">
        <w:rPr>
          <w:rFonts w:ascii="Cambria" w:hAnsi="Cambria"/>
          <w:b/>
          <w:sz w:val="24"/>
          <w:szCs w:val="24"/>
          <w:lang w:val="en-US"/>
        </w:rPr>
        <w:t xml:space="preserve"> o </w:t>
      </w:r>
      <w:proofErr w:type="spellStart"/>
      <w:r w:rsidR="00726520" w:rsidRPr="00726520">
        <w:rPr>
          <w:rFonts w:ascii="Cambria" w:hAnsi="Cambria"/>
          <w:b/>
          <w:sz w:val="24"/>
          <w:szCs w:val="24"/>
          <w:lang w:val="en-US"/>
        </w:rPr>
        <w:t>davanju</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saglasnosti</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na</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predlog</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cijena</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usluga</w:t>
      </w:r>
      <w:proofErr w:type="spellEnd"/>
      <w:r w:rsidR="00726520" w:rsidRPr="00726520">
        <w:rPr>
          <w:rFonts w:ascii="Cambria" w:hAnsi="Cambria"/>
          <w:b/>
          <w:sz w:val="24"/>
          <w:szCs w:val="24"/>
          <w:lang w:val="en-US"/>
        </w:rPr>
        <w:t xml:space="preserve"> DOO “</w:t>
      </w:r>
      <w:proofErr w:type="spellStart"/>
      <w:r w:rsidR="00726520" w:rsidRPr="00726520">
        <w:rPr>
          <w:rFonts w:ascii="Cambria" w:hAnsi="Cambria"/>
          <w:b/>
          <w:sz w:val="24"/>
          <w:szCs w:val="24"/>
          <w:lang w:val="en-US"/>
        </w:rPr>
        <w:t>Vodovod</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i</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kanalizacija</w:t>
      </w:r>
      <w:proofErr w:type="spellEnd"/>
      <w:r w:rsidR="00726520" w:rsidRPr="00726520">
        <w:rPr>
          <w:rFonts w:ascii="Cambria" w:hAnsi="Cambria"/>
          <w:b/>
          <w:sz w:val="24"/>
          <w:szCs w:val="24"/>
          <w:lang w:val="en-US"/>
        </w:rPr>
        <w:t xml:space="preserve">” </w:t>
      </w:r>
      <w:proofErr w:type="spellStart"/>
      <w:r w:rsidR="00726520" w:rsidRPr="00726520">
        <w:rPr>
          <w:rFonts w:ascii="Cambria" w:hAnsi="Cambria"/>
          <w:b/>
          <w:sz w:val="24"/>
          <w:szCs w:val="24"/>
          <w:lang w:val="en-US"/>
        </w:rPr>
        <w:t>Kolašin</w:t>
      </w:r>
      <w:proofErr w:type="spellEnd"/>
      <w:r w:rsidR="001C6CDE" w:rsidRPr="00726520">
        <w:rPr>
          <w:rFonts w:ascii="Cambria" w:hAnsi="Cambria"/>
          <w:b/>
          <w:sz w:val="24"/>
          <w:szCs w:val="24"/>
        </w:rPr>
        <w:t>)</w:t>
      </w:r>
      <w:r w:rsidR="001C6CDE">
        <w:rPr>
          <w:rFonts w:ascii="Cambria" w:hAnsi="Cambria"/>
          <w:sz w:val="24"/>
          <w:szCs w:val="24"/>
        </w:rPr>
        <w:t xml:space="preserve"> </w:t>
      </w:r>
      <w:r w:rsidR="000330C0" w:rsidRPr="000330C0">
        <w:rPr>
          <w:rFonts w:ascii="Cambria" w:hAnsi="Cambria"/>
          <w:sz w:val="24"/>
          <w:szCs w:val="24"/>
        </w:rPr>
        <w:t xml:space="preserve">uvodno izlaganje je </w:t>
      </w:r>
      <w:r w:rsidR="00726520">
        <w:rPr>
          <w:rFonts w:ascii="Cambria" w:hAnsi="Cambria"/>
          <w:sz w:val="24"/>
          <w:szCs w:val="24"/>
        </w:rPr>
        <w:t>imao direktor „Vodovod i kanalizacija“ doo Kolašin</w:t>
      </w:r>
      <w:r w:rsidR="00A43DE2">
        <w:rPr>
          <w:rFonts w:ascii="Cambria" w:hAnsi="Cambria"/>
          <w:sz w:val="24"/>
          <w:szCs w:val="24"/>
        </w:rPr>
        <w:t xml:space="preserve">, </w:t>
      </w:r>
      <w:r w:rsidR="00726520">
        <w:rPr>
          <w:rFonts w:ascii="Cambria" w:hAnsi="Cambria"/>
          <w:sz w:val="24"/>
          <w:szCs w:val="24"/>
        </w:rPr>
        <w:t>Miloš Peković, koji je upoznao odbornike predlogom Odluke i koji su razlozi zbog kojih se cijena vode povećava kao i da cijena vode nije usklađivana svake godine, te je sad skok cijena u procentu u kojem jeste.</w:t>
      </w:r>
    </w:p>
    <w:p w:rsidR="00B130B3" w:rsidRDefault="00B130B3" w:rsidP="00A43DE2">
      <w:pPr>
        <w:spacing w:after="0" w:line="276" w:lineRule="auto"/>
        <w:jc w:val="both"/>
        <w:rPr>
          <w:rFonts w:ascii="Cambria" w:hAnsi="Cambria"/>
          <w:sz w:val="24"/>
          <w:szCs w:val="24"/>
        </w:rPr>
      </w:pPr>
      <w:r>
        <w:rPr>
          <w:rFonts w:ascii="Cambria" w:hAnsi="Cambria"/>
          <w:sz w:val="24"/>
          <w:szCs w:val="24"/>
        </w:rPr>
        <w:t xml:space="preserve">            Predsjednik Skupštine je otvorio raspravu.</w:t>
      </w:r>
    </w:p>
    <w:p w:rsidR="00B130B3" w:rsidRDefault="00B130B3" w:rsidP="00A43DE2">
      <w:pPr>
        <w:spacing w:after="0" w:line="276" w:lineRule="auto"/>
        <w:jc w:val="both"/>
        <w:rPr>
          <w:rFonts w:ascii="Cambria" w:hAnsi="Cambria"/>
          <w:sz w:val="24"/>
          <w:szCs w:val="24"/>
        </w:rPr>
      </w:pPr>
      <w:r>
        <w:rPr>
          <w:rFonts w:ascii="Cambria" w:hAnsi="Cambria"/>
          <w:sz w:val="24"/>
          <w:szCs w:val="24"/>
        </w:rPr>
        <w:t xml:space="preserve">            Odbornica Jelka Grujić (SNP) je pozdravila sve prisutne. Objasnila je odbornicima da je na povećanje cijena uticalo i povećanje zarada koje je uslijedilo nakon donošenja Kolektivnog ugovora, a o čemu je bilo raspave i na prethodnim sjednicama.</w:t>
      </w:r>
    </w:p>
    <w:p w:rsidR="00B130B3" w:rsidRDefault="00B130B3" w:rsidP="00A43DE2">
      <w:pPr>
        <w:spacing w:after="0" w:line="276" w:lineRule="auto"/>
        <w:jc w:val="both"/>
        <w:rPr>
          <w:rFonts w:ascii="Cambria" w:hAnsi="Cambria"/>
          <w:sz w:val="24"/>
          <w:szCs w:val="24"/>
        </w:rPr>
      </w:pPr>
      <w:r>
        <w:rPr>
          <w:rFonts w:ascii="Cambria" w:hAnsi="Cambria"/>
          <w:sz w:val="24"/>
          <w:szCs w:val="24"/>
        </w:rPr>
        <w:t xml:space="preserve">            Odbornica Marta Šćepanović (DPS) je ukazala da odbornici nisu dobili izvještaj u materijalima. Smatra da su materijali morali biti opširniji kako bi se upoznali odbornici koliko će tačno uvećanje biti. Postavila je pitanje koliko je zaduženje građana i privrede, i kolika je naplata u procentima?</w:t>
      </w:r>
    </w:p>
    <w:p w:rsidR="00B130B3" w:rsidRDefault="00B130B3" w:rsidP="00A43DE2">
      <w:pPr>
        <w:spacing w:after="0" w:line="276" w:lineRule="auto"/>
        <w:jc w:val="both"/>
        <w:rPr>
          <w:rFonts w:ascii="Cambria" w:hAnsi="Cambria"/>
          <w:sz w:val="24"/>
          <w:szCs w:val="24"/>
        </w:rPr>
      </w:pPr>
      <w:r>
        <w:rPr>
          <w:rFonts w:ascii="Cambria" w:hAnsi="Cambria"/>
          <w:sz w:val="24"/>
          <w:szCs w:val="24"/>
        </w:rPr>
        <w:t xml:space="preserve">            Miloš Peković je ukazao na to da je 2020. godine donijeta Odluka od strane regulatorne agencije da se moraju uskladiti cijene vode za fizička i pravna lica, a da od 2020. nije vršeno usklađivanje cijena, do prošle godine.</w:t>
      </w:r>
      <w:r w:rsidR="00B37064">
        <w:rPr>
          <w:rFonts w:ascii="Cambria" w:hAnsi="Cambria"/>
          <w:sz w:val="24"/>
          <w:szCs w:val="24"/>
        </w:rPr>
        <w:t xml:space="preserve"> Drugi faktor koji je uticao na povećanje cijena jeste povećanje zarada, koji trošak je povećan skoro za duplo. Po papirima je naplata 100%, ali taj podatak nije tačan jer dolazi do preklapanja, pa je naplata nekih 75%. U procesu su sravnjivanja knjiga i sređivanja bilansa. Istakao je da se cijena povećanja za nekih 50%, ali ukoliko neko smatra da ne troši 20 kubika za 4 člana porodice, postoji i mogućnost ugradnje vodomjera.</w:t>
      </w:r>
    </w:p>
    <w:p w:rsidR="00B37064" w:rsidRDefault="00B37064" w:rsidP="00A43DE2">
      <w:pPr>
        <w:spacing w:after="0" w:line="276" w:lineRule="auto"/>
        <w:jc w:val="both"/>
        <w:rPr>
          <w:rFonts w:ascii="Cambria" w:hAnsi="Cambria"/>
          <w:sz w:val="24"/>
          <w:szCs w:val="24"/>
        </w:rPr>
      </w:pPr>
      <w:r>
        <w:rPr>
          <w:rFonts w:ascii="Cambria" w:hAnsi="Cambria"/>
          <w:sz w:val="24"/>
          <w:szCs w:val="24"/>
        </w:rPr>
        <w:t xml:space="preserve">           Gospava Vujisić (GB) je istakla da ona ovu Odluku neće podržati zbog velikog skoka cijena. Veliki problem u gradu je što građani neće da im se ugrade vodomjeri, a veliki problemi su u prigradskim naseljima gdje se voda troši nekontrolisano.</w:t>
      </w:r>
    </w:p>
    <w:p w:rsidR="00B37064" w:rsidRDefault="00B37064" w:rsidP="00A43DE2">
      <w:pPr>
        <w:spacing w:after="0" w:line="276" w:lineRule="auto"/>
        <w:jc w:val="both"/>
        <w:rPr>
          <w:rFonts w:ascii="Cambria" w:hAnsi="Cambria"/>
          <w:sz w:val="24"/>
          <w:szCs w:val="24"/>
        </w:rPr>
      </w:pPr>
      <w:r>
        <w:rPr>
          <w:rFonts w:ascii="Cambria" w:hAnsi="Cambria"/>
          <w:sz w:val="24"/>
          <w:szCs w:val="24"/>
        </w:rPr>
        <w:t xml:space="preserve">          </w:t>
      </w:r>
      <w:r w:rsidR="00B441B1">
        <w:rPr>
          <w:rFonts w:ascii="Cambria" w:hAnsi="Cambria"/>
          <w:sz w:val="24"/>
          <w:szCs w:val="24"/>
        </w:rPr>
        <w:t>Predsjednik Opštine je istakao da je 2011. cijena vode bila 50 centi, dok je sad 80 centi, i smatra da je tad voda bila skuplja mnogo u odnosu na današnje cijene i standard.</w:t>
      </w:r>
    </w:p>
    <w:p w:rsidR="000C315D" w:rsidRDefault="00CA3FCB" w:rsidP="00A43DE2">
      <w:pPr>
        <w:spacing w:after="0" w:line="276" w:lineRule="auto"/>
        <w:jc w:val="both"/>
        <w:rPr>
          <w:rFonts w:ascii="Cambria" w:hAnsi="Cambria"/>
          <w:sz w:val="24"/>
          <w:szCs w:val="24"/>
        </w:rPr>
      </w:pPr>
      <w:r>
        <w:rPr>
          <w:rFonts w:ascii="Cambria" w:hAnsi="Cambria"/>
          <w:sz w:val="24"/>
          <w:szCs w:val="24"/>
        </w:rPr>
        <w:t xml:space="preserve">             Odbornica Marta Šćepanović (DPS) je ukazala na to da Opština treba više da pomogne Vodovodu, a da su svi Vodovodi u problemu zahvaljujući ovoj vladajućoj većini, koja je tada na državnom nivou donijela taj Kolektivni ugovor koji je sporan i na taj način je dovedena u pitanje funckionalnost Vodovoda.</w:t>
      </w:r>
    </w:p>
    <w:p w:rsidR="00CA3FCB" w:rsidRDefault="00CA3FCB" w:rsidP="00A43DE2">
      <w:pPr>
        <w:spacing w:after="0" w:line="276" w:lineRule="auto"/>
        <w:jc w:val="both"/>
        <w:rPr>
          <w:rFonts w:ascii="Cambria" w:hAnsi="Cambria"/>
          <w:sz w:val="24"/>
          <w:szCs w:val="24"/>
        </w:rPr>
      </w:pPr>
      <w:r>
        <w:rPr>
          <w:rFonts w:ascii="Cambria" w:hAnsi="Cambria"/>
          <w:sz w:val="24"/>
          <w:szCs w:val="24"/>
        </w:rPr>
        <w:t xml:space="preserve">            Predsjesnik Opštine je ukazao na to da je u odnosu na ranije, taj transfer Vodovodu povećan za 100 hiljada eura, ali da Opština ne može da isplaćuje plate Vodovodu.</w:t>
      </w:r>
    </w:p>
    <w:p w:rsidR="00CA3FCB" w:rsidRDefault="00CA3FCB" w:rsidP="00A43DE2">
      <w:pPr>
        <w:spacing w:after="0" w:line="276" w:lineRule="auto"/>
        <w:jc w:val="both"/>
        <w:rPr>
          <w:rFonts w:ascii="Cambria" w:hAnsi="Cambria"/>
          <w:sz w:val="24"/>
          <w:szCs w:val="24"/>
        </w:rPr>
      </w:pPr>
      <w:r>
        <w:rPr>
          <w:rFonts w:ascii="Cambria" w:hAnsi="Cambria"/>
          <w:sz w:val="24"/>
          <w:szCs w:val="24"/>
        </w:rPr>
        <w:t xml:space="preserve">            Bojan Zeković (SDP) </w:t>
      </w:r>
      <w:r w:rsidR="005E0F3E">
        <w:rPr>
          <w:rFonts w:ascii="Cambria" w:hAnsi="Cambria"/>
          <w:sz w:val="24"/>
          <w:szCs w:val="24"/>
        </w:rPr>
        <w:t>smatra da je materijal nepotpun, te da je i taj izvještaj trebao da bude dostavljen odbronicima jer se ova odluka tiče svih građana Kolašina. Kolektivni ugovor nije trebao ni da bude usvojen, te ističe da su to defijacije u sistemu koje plaćaju građani.</w:t>
      </w:r>
    </w:p>
    <w:p w:rsidR="005E0F3E" w:rsidRDefault="005E0F3E" w:rsidP="00A43DE2">
      <w:pPr>
        <w:spacing w:after="0" w:line="276" w:lineRule="auto"/>
        <w:jc w:val="both"/>
        <w:rPr>
          <w:rFonts w:ascii="Cambria" w:hAnsi="Cambria"/>
          <w:sz w:val="24"/>
          <w:szCs w:val="24"/>
        </w:rPr>
      </w:pPr>
      <w:r>
        <w:rPr>
          <w:rFonts w:ascii="Cambria" w:hAnsi="Cambria"/>
          <w:sz w:val="24"/>
          <w:szCs w:val="24"/>
        </w:rPr>
        <w:t xml:space="preserve">           Odbornik Miličko Bulatović (ES) je istakao da je cijena vode relevantna stvar i jedna kategorija o kojoj svi mogu imati razlićito mišljenje. Ovo povećanje cijena vode je očekivano, budući da par godina nije dolazilo do povećanja jer se nije radilo kako treba u prethodnom periodu. Skupština preko Odbora direktora kontroliše rad javnih preduzeća. Postoji nekoliko faktora koji su uticali na ovu cijenu, ali ovo nije najniža cijena vode u Crnoj Gori. Možda je </w:t>
      </w:r>
      <w:r>
        <w:rPr>
          <w:rFonts w:ascii="Cambria" w:hAnsi="Cambria"/>
          <w:sz w:val="24"/>
          <w:szCs w:val="24"/>
        </w:rPr>
        <w:lastRenderedPageBreak/>
        <w:t>potrebno uraditi i neku sistematizaciju, odnosno rekonstrukciju radnih mjesta i preispitati na koji način se mogu riješiti zarade. Ističe da je Vodovod u teškoj poziciji što se tiče infrastrukture pa misli da opštini Kolašin treba da predstavlja primarno uređenje vodovodne mreže. Podržaće Odluku.</w:t>
      </w:r>
    </w:p>
    <w:p w:rsidR="005E0F3E" w:rsidRDefault="005E0F3E" w:rsidP="00A43DE2">
      <w:pPr>
        <w:spacing w:after="0" w:line="276" w:lineRule="auto"/>
        <w:jc w:val="both"/>
        <w:rPr>
          <w:rFonts w:ascii="Cambria" w:hAnsi="Cambria"/>
          <w:sz w:val="24"/>
          <w:szCs w:val="24"/>
        </w:rPr>
      </w:pPr>
      <w:r>
        <w:rPr>
          <w:rFonts w:ascii="Cambria" w:hAnsi="Cambria"/>
          <w:sz w:val="24"/>
          <w:szCs w:val="24"/>
        </w:rPr>
        <w:t xml:space="preserve">             Direktor Vodovoda je istakao da ovo jeste jedna od najnižih cijena i da ovo ne treba da bude politička priča.</w:t>
      </w:r>
      <w:r w:rsidR="00620CC2">
        <w:rPr>
          <w:rFonts w:ascii="Cambria" w:hAnsi="Cambria"/>
          <w:sz w:val="24"/>
          <w:szCs w:val="24"/>
        </w:rPr>
        <w:t xml:space="preserve"> Ukoliko se ova cijena vode ne bi izglasala, opština bi morala da nadomjesti tu razliku, a to ne bi bilo pošteno ni prema opštini ni prema preduzeću.</w:t>
      </w:r>
    </w:p>
    <w:p w:rsidR="00620CC2" w:rsidRDefault="00620CC2" w:rsidP="00A43DE2">
      <w:pPr>
        <w:spacing w:after="0" w:line="276" w:lineRule="auto"/>
        <w:jc w:val="both"/>
        <w:rPr>
          <w:rFonts w:ascii="Cambria" w:hAnsi="Cambria"/>
          <w:sz w:val="24"/>
          <w:szCs w:val="24"/>
        </w:rPr>
      </w:pPr>
      <w:r>
        <w:rPr>
          <w:rFonts w:ascii="Cambria" w:hAnsi="Cambria"/>
          <w:sz w:val="24"/>
          <w:szCs w:val="24"/>
        </w:rPr>
        <w:t xml:space="preserve">            Odbornik Miodrag Vlahović (URA) je ukazao na to da je Vlada u prethodnom mandatu riješila status radnika, te je neko morao da preduzme odgovornost za to. Predložio je da Opština pomogne pri računima za vodu najranjivijim kategorijama. Cijena vode na teritoriji Opštine će se povećavati jer će „pumpanje“ vode na Bjelasicu uticati na sve građane.</w:t>
      </w:r>
    </w:p>
    <w:p w:rsidR="00620CC2" w:rsidRPr="00620CC2" w:rsidRDefault="00620CC2" w:rsidP="00A43DE2">
      <w:pPr>
        <w:spacing w:after="0" w:line="276" w:lineRule="auto"/>
        <w:jc w:val="both"/>
        <w:rPr>
          <w:rFonts w:ascii="Cambria" w:hAnsi="Cambria"/>
          <w:sz w:val="24"/>
          <w:szCs w:val="24"/>
        </w:rPr>
      </w:pPr>
      <w:r>
        <w:rPr>
          <w:rFonts w:ascii="Cambria" w:hAnsi="Cambria"/>
          <w:sz w:val="24"/>
          <w:szCs w:val="24"/>
        </w:rPr>
        <w:t xml:space="preserve">             </w:t>
      </w:r>
      <w:proofErr w:type="spellStart"/>
      <w:r>
        <w:rPr>
          <w:rFonts w:ascii="Cambria" w:hAnsi="Cambria"/>
          <w:sz w:val="24"/>
          <w:szCs w:val="24"/>
          <w:lang w:val="en-US"/>
        </w:rPr>
        <w:t>Gospava</w:t>
      </w:r>
      <w:proofErr w:type="spellEnd"/>
      <w:r>
        <w:rPr>
          <w:rFonts w:ascii="Cambria" w:hAnsi="Cambria"/>
          <w:sz w:val="24"/>
          <w:szCs w:val="24"/>
          <w:lang w:val="en-US"/>
        </w:rPr>
        <w:t xml:space="preserve"> </w:t>
      </w:r>
      <w:proofErr w:type="spellStart"/>
      <w:r>
        <w:rPr>
          <w:rFonts w:ascii="Cambria" w:hAnsi="Cambria"/>
          <w:sz w:val="24"/>
          <w:szCs w:val="24"/>
          <w:lang w:val="en-US"/>
        </w:rPr>
        <w:t>Vujisi</w:t>
      </w:r>
      <w:proofErr w:type="spellEnd"/>
      <w:r>
        <w:rPr>
          <w:rFonts w:ascii="Cambria" w:hAnsi="Cambria"/>
          <w:sz w:val="24"/>
          <w:szCs w:val="24"/>
        </w:rPr>
        <w:t>ć (GB) je istakala da se ne mogu upoređivati cijene iz 2011. i danas jer je tad i potrošačka korpa bila jeftinija.</w:t>
      </w:r>
    </w:p>
    <w:p w:rsidR="000C315D" w:rsidRDefault="000C315D" w:rsidP="00A43DE2">
      <w:pPr>
        <w:spacing w:after="0" w:line="276" w:lineRule="auto"/>
        <w:jc w:val="both"/>
        <w:rPr>
          <w:rFonts w:ascii="Cambria" w:hAnsi="Cambria"/>
          <w:sz w:val="24"/>
          <w:szCs w:val="24"/>
        </w:rPr>
      </w:pPr>
    </w:p>
    <w:p w:rsidR="00A43DE2" w:rsidRDefault="00A43DE2" w:rsidP="00F916F0">
      <w:pPr>
        <w:spacing w:after="0" w:line="276" w:lineRule="auto"/>
        <w:jc w:val="both"/>
        <w:rPr>
          <w:rFonts w:ascii="Cambria" w:hAnsi="Cambria"/>
          <w:sz w:val="24"/>
          <w:szCs w:val="24"/>
        </w:rPr>
      </w:pPr>
      <w:r>
        <w:rPr>
          <w:rFonts w:ascii="Cambria" w:hAnsi="Cambria"/>
          <w:sz w:val="24"/>
          <w:szCs w:val="24"/>
        </w:rPr>
        <w:t xml:space="preserve">             </w:t>
      </w:r>
      <w:r w:rsidR="00620CC2">
        <w:rPr>
          <w:rFonts w:ascii="Cambria" w:hAnsi="Cambria"/>
          <w:sz w:val="24"/>
          <w:szCs w:val="24"/>
        </w:rPr>
        <w:t>Nakon iscrpne rasprave, predsjednik Skupštine je dao pauzu.</w:t>
      </w:r>
      <w:r w:rsidR="00B130B3">
        <w:rPr>
          <w:rFonts w:ascii="Cambria" w:hAnsi="Cambria"/>
          <w:sz w:val="24"/>
          <w:szCs w:val="24"/>
        </w:rPr>
        <w:t xml:space="preserve"> </w:t>
      </w:r>
    </w:p>
    <w:p w:rsidR="00B44E37" w:rsidRDefault="00620CC2" w:rsidP="00F916F0">
      <w:pPr>
        <w:spacing w:after="0" w:line="276" w:lineRule="auto"/>
        <w:jc w:val="both"/>
        <w:rPr>
          <w:rFonts w:ascii="Cambria" w:hAnsi="Cambria"/>
          <w:sz w:val="24"/>
          <w:szCs w:val="24"/>
        </w:rPr>
      </w:pPr>
      <w:r>
        <w:rPr>
          <w:rFonts w:ascii="Cambria" w:hAnsi="Cambria"/>
          <w:sz w:val="24"/>
          <w:szCs w:val="24"/>
        </w:rPr>
        <w:t xml:space="preserve">             Sjednica nastavljena u 14h.</w:t>
      </w:r>
    </w:p>
    <w:p w:rsidR="00B44E37" w:rsidRDefault="00B44E37" w:rsidP="00F916F0">
      <w:pPr>
        <w:spacing w:after="0" w:line="276" w:lineRule="auto"/>
        <w:jc w:val="both"/>
        <w:rPr>
          <w:rFonts w:ascii="Cambria" w:hAnsi="Cambria"/>
          <w:sz w:val="24"/>
          <w:szCs w:val="24"/>
        </w:rPr>
      </w:pPr>
    </w:p>
    <w:p w:rsidR="0022171F" w:rsidRDefault="00B44E37" w:rsidP="00B44E37">
      <w:pPr>
        <w:autoSpaceDE w:val="0"/>
        <w:autoSpaceDN w:val="0"/>
        <w:adjustRightInd w:val="0"/>
        <w:spacing w:after="0" w:line="240" w:lineRule="auto"/>
        <w:jc w:val="both"/>
        <w:rPr>
          <w:rFonts w:ascii="Cambria" w:hAnsi="Cambria" w:cs="Calibri"/>
          <w:b/>
          <w:sz w:val="24"/>
          <w:szCs w:val="24"/>
        </w:rPr>
      </w:pPr>
      <w:r>
        <w:rPr>
          <w:rFonts w:ascii="Cambria" w:hAnsi="Cambria"/>
          <w:sz w:val="24"/>
          <w:szCs w:val="24"/>
        </w:rPr>
        <w:t xml:space="preserve">          </w:t>
      </w:r>
      <w:r w:rsidR="00572DE1">
        <w:rPr>
          <w:rFonts w:ascii="Cambria" w:hAnsi="Cambria"/>
          <w:sz w:val="24"/>
          <w:szCs w:val="24"/>
        </w:rPr>
        <w:t xml:space="preserve">   </w:t>
      </w:r>
      <w:r>
        <w:rPr>
          <w:rFonts w:ascii="Cambria" w:hAnsi="Cambria"/>
          <w:sz w:val="24"/>
          <w:szCs w:val="24"/>
        </w:rPr>
        <w:t xml:space="preserve"> </w:t>
      </w:r>
      <w:r w:rsidRPr="00B44E37">
        <w:rPr>
          <w:rFonts w:ascii="Cambria" w:hAnsi="Cambria"/>
          <w:sz w:val="24"/>
          <w:szCs w:val="24"/>
        </w:rPr>
        <w:t xml:space="preserve">Po </w:t>
      </w:r>
      <w:r w:rsidR="00A43DE2">
        <w:rPr>
          <w:rFonts w:ascii="Cambria" w:hAnsi="Cambria"/>
          <w:sz w:val="24"/>
          <w:szCs w:val="24"/>
        </w:rPr>
        <w:t>ovoj tački dnevnog reda</w:t>
      </w:r>
      <w:r w:rsidRPr="00B44E37">
        <w:rPr>
          <w:rFonts w:ascii="Cambria" w:hAnsi="Cambria"/>
          <w:sz w:val="24"/>
          <w:szCs w:val="24"/>
        </w:rPr>
        <w:t xml:space="preserve"> </w:t>
      </w:r>
      <w:r w:rsidR="00620CC2" w:rsidRPr="00620CC2">
        <w:rPr>
          <w:rFonts w:ascii="Cambria" w:hAnsi="Cambria"/>
          <w:b/>
          <w:sz w:val="24"/>
          <w:szCs w:val="24"/>
        </w:rPr>
        <w:t>(Predlog Odluke o izmjenama i dopunama Odluke o Budžetu opštine Kolašin za 2024. godinu i Predlog Odluke o izmjenama i dopunama Odluke o Budžetu opštine Kolašin za 2024. godinu)</w:t>
      </w:r>
      <w:r w:rsidR="0022171F" w:rsidRPr="00620CC2">
        <w:rPr>
          <w:rFonts w:ascii="Cambria" w:hAnsi="Cambria"/>
          <w:sz w:val="24"/>
          <w:szCs w:val="24"/>
        </w:rPr>
        <w:t>rasprava je objedinjena</w:t>
      </w:r>
      <w:r w:rsidR="0022171F">
        <w:rPr>
          <w:rFonts w:ascii="Cambria" w:hAnsi="Cambria" w:cs="Calibri"/>
          <w:b/>
          <w:sz w:val="24"/>
          <w:szCs w:val="24"/>
        </w:rPr>
        <w:t>.</w:t>
      </w:r>
    </w:p>
    <w:p w:rsidR="00620CC2" w:rsidRDefault="0022171F"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U</w:t>
      </w:r>
      <w:r w:rsidR="00572DE1">
        <w:rPr>
          <w:rFonts w:ascii="Cambria" w:hAnsi="Cambria"/>
          <w:sz w:val="24"/>
          <w:szCs w:val="24"/>
        </w:rPr>
        <w:t xml:space="preserve"> ime Predlagača, uvodno izlaganje</w:t>
      </w:r>
      <w:r w:rsidR="00B44E37">
        <w:rPr>
          <w:rFonts w:ascii="Cambria" w:hAnsi="Cambria"/>
          <w:sz w:val="24"/>
          <w:szCs w:val="24"/>
        </w:rPr>
        <w:t xml:space="preserve"> je imao </w:t>
      </w:r>
      <w:r w:rsidR="00A43DE2">
        <w:rPr>
          <w:rFonts w:ascii="Cambria" w:hAnsi="Cambria"/>
          <w:sz w:val="24"/>
          <w:szCs w:val="24"/>
        </w:rPr>
        <w:t>Sekretar za finansije, Vuk Vuković</w:t>
      </w:r>
      <w:r w:rsidR="00620CC2" w:rsidRPr="00620CC2">
        <w:rPr>
          <w:rFonts w:ascii="Cambria" w:hAnsi="Cambria"/>
          <w:sz w:val="24"/>
          <w:szCs w:val="24"/>
        </w:rPr>
        <w:t>. Upoznao je odbornike da se javila potreba za izmjenama i dopunama iz razloga koji su navedeni u obrazloženju Predloga Odluke, a sa čim su odbornici upoznati jer su materijal dobili u štampanoj formi.</w:t>
      </w:r>
      <w:r>
        <w:rPr>
          <w:rFonts w:ascii="Cambria" w:hAnsi="Cambria"/>
          <w:sz w:val="24"/>
          <w:szCs w:val="24"/>
        </w:rPr>
        <w:t xml:space="preserve"> Prije svega, opština je odlučila da nabavi specijalno sredstvo za potrebe komunalnog preduzeća, a radi se o kamionu za pražnjenje podzemnih kontejnera, pa se iz ovog razloga i još određenih izmijenjenih okolnosti javila potreba i za rebalansom Budžeta. Naveo je stavke koje se u Budžetu mijenjaju, a sve u skladu sa dinamikom trošenja sa potrebama koje su se javile</w:t>
      </w:r>
      <w:r w:rsidR="0068363D">
        <w:rPr>
          <w:rFonts w:ascii="Cambria" w:hAnsi="Cambria"/>
          <w:sz w:val="24"/>
          <w:szCs w:val="24"/>
        </w:rPr>
        <w:t>.</w:t>
      </w:r>
    </w:p>
    <w:p w:rsidR="00143745" w:rsidRDefault="00143745"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Skupštine je otvorio raspravu.</w:t>
      </w:r>
    </w:p>
    <w:p w:rsidR="00143745" w:rsidRDefault="00143745" w:rsidP="00143745">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Balša Cvetković (SD) je postavio pitanje da li se daje saglasnost da se vozilo uzme na lizing ili ukoliko će lokalna uprava bude imala sredstava platiti vozilo u cjelosti? Istakao je da je kupovina mašine trebala da se finansira iz redovnih prihoda koji su planirani na početku, a ne iz finansijskog lizinga. S ozbirom da ne postoje izvještaji, da li naplata prihoda ide planiraom dinamikom i kada se mogu očekivati izvještaji?</w:t>
      </w:r>
    </w:p>
    <w:p w:rsidR="00143745" w:rsidRDefault="00143745"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w:t>
      </w:r>
      <w:r>
        <w:rPr>
          <w:rFonts w:ascii="Cambria" w:hAnsi="Cambria"/>
          <w:sz w:val="24"/>
          <w:szCs w:val="24"/>
        </w:rPr>
        <w:t>Sekretar Vuk Vuković je odgovorio da će u skladu sa okolnostima biti donijeta odluka na koji način će to vozilo biti isplaćeno</w:t>
      </w:r>
      <w:r>
        <w:rPr>
          <w:rFonts w:ascii="Cambria" w:hAnsi="Cambria"/>
          <w:sz w:val="24"/>
          <w:szCs w:val="24"/>
        </w:rPr>
        <w:t>. Dinamika prihoda biće ostvarena u obimu od 95%.</w:t>
      </w:r>
    </w:p>
    <w:p w:rsidR="00E144C2" w:rsidRDefault="00E144C2"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Odbornica Marta Šćepanović (DPS) je istakla da joj nije jasno zašto se onda Odluka donosi danas pošto se ne zna da li se Opština zadužuje ili ne. Izvještaji moraju biti objavljeni na sajtu o trošenjima i prihodima i to redovno u skladu sa zakonom. Sredstva za žensko preduzetništvo i za mlade nisu podijeljena, a Odluka obavezuje da budu podijeljenja u roku od 30 dana od usvajanja Budžeta. Smatra da sekretari Sekretarijata treba da budu svjesni svoje odgovornosti i da ne krše propise.</w:t>
      </w:r>
    </w:p>
    <w:p w:rsidR="00E144C2" w:rsidRDefault="00E144C2"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lastRenderedPageBreak/>
        <w:t>Što se tiče izmjena kapitalnog dijela budžeta, ranije je potpredsjednik Opštine na sjednici kada se usvajao, istakao da su se u budžetu našli projekti koji imaju projektnu dokumentaciju, dok sad sekretar kaže da se neki projekti nisu realizovali jer nemaju projektnu dokumentaciju. Od otprilike 33 stavke, 17 stavki je 0. Sredstva za ovo vozilo su već bila predviđena Budžetom, pa nije jasno zašto bi Opština imala potrebu da se dodatno zadužuje.</w:t>
      </w:r>
      <w:r w:rsidR="00D00054">
        <w:rPr>
          <w:rFonts w:ascii="Cambria" w:hAnsi="Cambria"/>
          <w:sz w:val="24"/>
          <w:szCs w:val="24"/>
        </w:rPr>
        <w:t xml:space="preserve"> Prošla je i kroz ostale stavke koje se mijenjaju u Budžetu ili nisu realizovane.</w:t>
      </w:r>
    </w:p>
    <w:p w:rsidR="00D00054" w:rsidRDefault="00D00054"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Sekretar Vuk Vuković smatra da je rebalans budžeta dobra stvar, kako bi bilo omogućeno da se sredstva mogu utrošiti u skladu sa potrebama. Odluke o mladima i ženskom preduzetništvu će biti realizovane uskoro</w:t>
      </w:r>
      <w:r w:rsidR="009A116A">
        <w:rPr>
          <w:rFonts w:ascii="Cambria" w:hAnsi="Cambria"/>
          <w:sz w:val="24"/>
          <w:szCs w:val="24"/>
        </w:rPr>
        <w:t>, ali da on smatra da su odluke loše</w:t>
      </w:r>
      <w:r>
        <w:rPr>
          <w:rFonts w:ascii="Cambria" w:hAnsi="Cambria"/>
          <w:sz w:val="24"/>
          <w:szCs w:val="24"/>
        </w:rPr>
        <w:t>. Podaci će biti objavljeni na sajtu.</w:t>
      </w:r>
    </w:p>
    <w:p w:rsidR="009A116A" w:rsidRDefault="009A116A"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Potpredsjednik Opštine, Vasilije Ivanović je rekao da su procjene radova bile mnogo manje u odnosu na glavni projekat te ta zbog toga neki projekti nisu realizovani, ali da će biti.</w:t>
      </w:r>
    </w:p>
    <w:p w:rsidR="009A116A" w:rsidRDefault="009A116A"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Opština je dobila donaciju od glavnog grada za gradski mobilijar, i zbog toga dolazi do izmjene u Budžetu, jer su ta sredstva uplaćena na opštinski račun.</w:t>
      </w:r>
    </w:p>
    <w:p w:rsidR="009A116A" w:rsidRDefault="009A116A"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Odbornica Marta Šćepanović (DPS) je rekla da se neka Odluka mora sprovesti, kako bi se uvidjele i mane iste.</w:t>
      </w:r>
      <w:r w:rsidR="00413C91">
        <w:rPr>
          <w:rFonts w:ascii="Cambria" w:hAnsi="Cambria"/>
          <w:sz w:val="24"/>
          <w:szCs w:val="24"/>
        </w:rPr>
        <w:t xml:space="preserve"> Uputila je pitanje sekretaru koje su to stavke koje se više troše?</w:t>
      </w:r>
    </w:p>
    <w:p w:rsidR="00413C91" w:rsidRDefault="00413C91"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Skupštine je istakao da rebalans Budžeta nije odlika lošeg planiranja i lošeg Budžeta, već da se svedu na minimum greške i da se sredstva što više utroše.</w:t>
      </w:r>
    </w:p>
    <w:p w:rsidR="00413C91" w:rsidRDefault="00413C91"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Sekretar Vuk Vuković je odgovorio odbornici koje su to stavke povećanje.</w:t>
      </w:r>
    </w:p>
    <w:p w:rsidR="00413C91" w:rsidRDefault="00413C91"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Odbornica Gospava Vujisić (GB) je navela koji to projekti nisu realizovani i da su se cijene radova povećane, ali da takve projekte ne treba ni planirati već one projekte koji se mogu realizovati. Treba odlučiti koji projekti su prioritetni za opštinu Kolašin.</w:t>
      </w:r>
    </w:p>
    <w:p w:rsidR="00413C91" w:rsidRDefault="00413C91"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Opštine je rekao da se iznosi u ovom Budžetu ne mijenjaju, samo su sredstva raspoređena na drugačiji način. Sredstva iz kapitalnog budžeta koja ne mogu biti realizovana su raspoređena kako bi bila i utrošena, da bi se Budžet potrošio u cjelosti, a što više stavki bilo realizovano. U odnosu na projektnu dokumentaciju, cijena radova za mnoge projekte je porasla.</w:t>
      </w:r>
    </w:p>
    <w:p w:rsidR="00E144C2" w:rsidRDefault="00413C91"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Balša Cvetković (SDP) smatra da jeste istina da se radi rebalans kako bi se iskoristile neke nove prilike, ali da to nije slučaj sa ovim rebalansom. 25% kapitalnog Budžeta ide na lokalne puteve i da je za 2 godine izdvojeno 1,5 miliona eura za lokalne puteve, a za adaptaciju spomen doma je izdvojeno 400 hiljada. da ne postoji državni kapitalni budžet, nijedan projek</w:t>
      </w:r>
      <w:r w:rsidR="0085551C">
        <w:rPr>
          <w:rFonts w:ascii="Cambria" w:hAnsi="Cambria"/>
          <w:sz w:val="24"/>
          <w:szCs w:val="24"/>
        </w:rPr>
        <w:t>at u gradu ne bi bio realizovan te smatra da postoji problem u prioritetima i raspodjeli budžeta. Možda je bolje da se projekti realizuju u gradu i da se učini nešto na tome da mladi ostaju u Kolašinu, te dati prioritet tim projektima, u odnosu na sanaciju lokalnih puteva koje sanacije nisu trajno rešenje.</w:t>
      </w:r>
    </w:p>
    <w:p w:rsidR="0085551C" w:rsidRDefault="0085551C"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Opštine je odgovorio da je kolašinska opština velika, te da su ti putevi došli do granice propasti, a samim tim se moraju i održavati, koliki god ti izdaci bili sve dok postoji mještana do kojih ti putevi vode.</w:t>
      </w:r>
    </w:p>
    <w:p w:rsidR="0085551C" w:rsidRDefault="0085551C"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Potpredsjednik Vasilije Ivanović je rekao da su ove godine raspisivani tenderi za radove na sanaciji puteva.</w:t>
      </w:r>
    </w:p>
    <w:p w:rsidR="00CD1FA0" w:rsidRDefault="00CD1FA0"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Marta Šćepanović (DPS) je pitala potpredsjednika kada će biti gotova ulica Mojkovačka 2, jer smatra da su prioritet ulice u gradu i kada će biti riješeno pitanje autobuske stanice?</w:t>
      </w:r>
    </w:p>
    <w:p w:rsidR="00620CC2" w:rsidRDefault="00CD1FA0"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Poptredsjednik je odgovorio da je autobuska u privatnom vlasništvu, a da će se lokalna uprava potruditi u što kraćem roku da se sanira ulica Mojkovačka 2.</w:t>
      </w:r>
    </w:p>
    <w:p w:rsidR="00CD1FA0" w:rsidRDefault="00CD1FA0"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lastRenderedPageBreak/>
        <w:t xml:space="preserve">                  Bojan Zeković (SDP) je pohvalio to što se radi rebalans Budžeta sad, a ne na kraju godine kako je to ranije bila praksa. Podržao je kupovinu kamiona za pražnjenje podzemnih kontejnera i smatra da je to dobra stvar za grad, da se postavi što veći broj takvih kontejnera.</w:t>
      </w:r>
    </w:p>
    <w:p w:rsidR="000B7F88" w:rsidRDefault="000B7F88"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Smatra da je prioritet grad, i da ne treba da imamo autobusku kakvu imamo, a da novac troši na jednocifren broj ljudi u iznosu od pola miliona eura. Ističe da je nerealizacija kaputalnog budžeta konstatna koja se ponavlja.</w:t>
      </w:r>
    </w:p>
    <w:p w:rsidR="000B7F88" w:rsidRDefault="000B7F88"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Potpredsjednik Opštine smatra da se tek u decembru treba komentarisati ono što će biti realizovano ili neki mali procenat nerealizovanog budžeta. Ističe da ne treba zanemariti nijednog građanina, a smatra da su ti građani najugroženiji.  </w:t>
      </w:r>
    </w:p>
    <w:p w:rsidR="000B7F88" w:rsidRDefault="000B7F88"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Bojan Zeković (SDP) ističe da on ne misli da se ne treba pomoći svakom građaninu, ali da opštinski novac treba trošiti pažljivo, a da je prioritet infrastruktura u gradu jer to pogađa najveći broj ljudi. Ističe da kvalitet života treba povratiti i građanina u gradu i građanima koji žive na selu te da je pola miliona eura velika cifra.</w:t>
      </w:r>
    </w:p>
    <w:p w:rsidR="000B7F88" w:rsidRDefault="000B7F88" w:rsidP="000B7F88">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Odbornik Miličko Bulatović (ES) je u nekim djelovima opštine možda potrebno uraditi nove puteve, a da se ne saniraju putevi koji stradaju svakog proljeća ili jeseni.</w:t>
      </w:r>
      <w:r w:rsidR="00204743">
        <w:rPr>
          <w:rFonts w:ascii="Cambria" w:hAnsi="Cambria"/>
          <w:sz w:val="24"/>
          <w:szCs w:val="24"/>
        </w:rPr>
        <w:t xml:space="preserve"> Pohvalio je i ugradnju podzemnih kontejnera, samim tim što je Kolašin turističko mjesto mora se ulagati u komunalnu infrastrukturu.</w:t>
      </w:r>
    </w:p>
    <w:p w:rsidR="00204743" w:rsidRDefault="00204743" w:rsidP="000B7F88">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Skupštine je istakao bitnost podzemnih kontejnera, i ukazao na to da jedan podzemni kontejner mijenja 5 nadzemnih.</w:t>
      </w:r>
    </w:p>
    <w:p w:rsidR="00204743" w:rsidRDefault="00204743" w:rsidP="000B7F88">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Odbornik Miodrag Vlahović (URA) je govorio o izdacima na sanaciji puteva, ali da je to posledica samog projektovanja puteva koji nisu bili predviđeni da se koriste u današnje svrhe niti su projektovani da traju. Potrebno je formirati javni preduzeće za puteve koje će se baviti isključivo održavanjem puteva i da se na taj način mogu adekvatnije i kvalitetnije putevi održavati, te da se zloupotrebe sredstava svedu na minimum.</w:t>
      </w:r>
    </w:p>
    <w:p w:rsidR="00620CC2" w:rsidRDefault="00204743"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Istakao je bitnost izgradnje Dnevnog centra za djecu sa poteškoćama u razvoju i kako bi dobro bilo taj projekat uvrstiti u sledećem budžetu.</w:t>
      </w:r>
    </w:p>
    <w:p w:rsidR="00204743" w:rsidRDefault="00204743"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Predsjednik Opštine smatra da nije dolazilo do zloupotrebe sredstava nego da su sredstva utrošena u skladu sa potrebama, a i sa vremenskim nepogodama koje su se desile i iz razloga hitnosti. Sve sanacije se vrše pod nadzorom komisije. Upoznao je odbornike da je Opština u procesu potražnje lokacije za izgradnju autobuske stanice jer postojeća nezadovoljava kriterijume.</w:t>
      </w:r>
    </w:p>
    <w:p w:rsidR="00204743" w:rsidRDefault="00204743" w:rsidP="00B44E37">
      <w:pPr>
        <w:autoSpaceDE w:val="0"/>
        <w:autoSpaceDN w:val="0"/>
        <w:adjustRightInd w:val="0"/>
        <w:spacing w:after="0" w:line="240" w:lineRule="auto"/>
        <w:jc w:val="both"/>
        <w:rPr>
          <w:rFonts w:ascii="Cambria" w:hAnsi="Cambria"/>
          <w:sz w:val="24"/>
          <w:szCs w:val="24"/>
        </w:rPr>
      </w:pPr>
      <w:r>
        <w:rPr>
          <w:rFonts w:ascii="Cambria" w:hAnsi="Cambria"/>
          <w:sz w:val="24"/>
          <w:szCs w:val="24"/>
        </w:rPr>
        <w:t xml:space="preserve">                    Sekretar Vuk Vuković je pozvao odbornike da podrže ova dva predloga Odluka.</w:t>
      </w:r>
    </w:p>
    <w:p w:rsidR="00372D8A" w:rsidRDefault="00204743" w:rsidP="00D4542D">
      <w:pPr>
        <w:autoSpaceDE w:val="0"/>
        <w:autoSpaceDN w:val="0"/>
        <w:adjustRightInd w:val="0"/>
        <w:spacing w:after="0" w:line="240" w:lineRule="auto"/>
        <w:jc w:val="both"/>
        <w:rPr>
          <w:rFonts w:ascii="Cambria" w:hAnsi="Cambria" w:cs="Calibri"/>
          <w:sz w:val="24"/>
          <w:szCs w:val="24"/>
        </w:rPr>
      </w:pPr>
      <w:r>
        <w:rPr>
          <w:rFonts w:ascii="Cambria" w:hAnsi="Cambria"/>
          <w:sz w:val="24"/>
          <w:szCs w:val="24"/>
        </w:rPr>
        <w:t xml:space="preserve">      </w:t>
      </w:r>
    </w:p>
    <w:p w:rsidR="00F45FDD" w:rsidRDefault="00372D8A" w:rsidP="00D4542D">
      <w:pPr>
        <w:autoSpaceDE w:val="0"/>
        <w:autoSpaceDN w:val="0"/>
        <w:adjustRightInd w:val="0"/>
        <w:spacing w:after="0" w:line="240" w:lineRule="auto"/>
        <w:jc w:val="both"/>
        <w:rPr>
          <w:rFonts w:ascii="Cambria" w:hAnsi="Cambria" w:cs="Calibri"/>
          <w:sz w:val="24"/>
          <w:szCs w:val="24"/>
        </w:rPr>
      </w:pPr>
      <w:r>
        <w:rPr>
          <w:rFonts w:ascii="Cambria" w:hAnsi="Cambria" w:cs="Calibri"/>
          <w:sz w:val="24"/>
          <w:szCs w:val="24"/>
        </w:rPr>
        <w:t xml:space="preserve">                     </w:t>
      </w:r>
      <w:r w:rsidR="00413C91">
        <w:rPr>
          <w:rFonts w:ascii="Cambria" w:hAnsi="Cambria" w:cs="Calibri"/>
          <w:sz w:val="24"/>
          <w:szCs w:val="24"/>
        </w:rPr>
        <w:t>Diskusija je završena</w:t>
      </w:r>
      <w:r>
        <w:rPr>
          <w:rFonts w:ascii="Cambria" w:hAnsi="Cambria" w:cs="Calibri"/>
          <w:sz w:val="24"/>
          <w:szCs w:val="24"/>
        </w:rPr>
        <w:t>,</w:t>
      </w:r>
      <w:r w:rsidR="00413C91">
        <w:rPr>
          <w:rFonts w:ascii="Cambria" w:hAnsi="Cambria" w:cs="Calibri"/>
          <w:sz w:val="24"/>
          <w:szCs w:val="24"/>
        </w:rPr>
        <w:t xml:space="preserve"> pa se prešlo </w:t>
      </w:r>
      <w:r>
        <w:rPr>
          <w:rFonts w:ascii="Cambria" w:hAnsi="Cambria" w:cs="Calibri"/>
          <w:sz w:val="24"/>
          <w:szCs w:val="24"/>
        </w:rPr>
        <w:t>na glasanje.</w:t>
      </w:r>
    </w:p>
    <w:p w:rsidR="00CD1FA0" w:rsidRDefault="00CD1FA0" w:rsidP="00D4542D">
      <w:pPr>
        <w:autoSpaceDE w:val="0"/>
        <w:autoSpaceDN w:val="0"/>
        <w:adjustRightInd w:val="0"/>
        <w:spacing w:after="0" w:line="240" w:lineRule="auto"/>
        <w:jc w:val="both"/>
        <w:rPr>
          <w:rFonts w:ascii="Cambria" w:hAnsi="Cambria" w:cs="Calibri"/>
          <w:sz w:val="24"/>
          <w:szCs w:val="24"/>
        </w:rPr>
      </w:pPr>
      <w:r>
        <w:rPr>
          <w:rFonts w:ascii="Cambria" w:hAnsi="Cambria" w:cs="Calibri"/>
          <w:sz w:val="24"/>
          <w:szCs w:val="24"/>
        </w:rPr>
        <w:t xml:space="preserve">                     Prije glasanja je sekretarka Skupštine izvršila prozivku i konstatovala da je u sali prisutno 19 odbornika te postoji kvorum za punovažan rad i odlučivanje.</w:t>
      </w:r>
    </w:p>
    <w:p w:rsidR="00CD1FA0" w:rsidRDefault="00372D8A" w:rsidP="00372D8A">
      <w:pPr>
        <w:autoSpaceDE w:val="0"/>
        <w:autoSpaceDN w:val="0"/>
        <w:adjustRightInd w:val="0"/>
        <w:spacing w:after="0" w:line="240" w:lineRule="auto"/>
        <w:jc w:val="both"/>
        <w:rPr>
          <w:rFonts w:ascii="Cambria" w:hAnsi="Cambria" w:cs="Calibri"/>
          <w:sz w:val="24"/>
          <w:szCs w:val="24"/>
        </w:rPr>
      </w:pPr>
      <w:r>
        <w:rPr>
          <w:rFonts w:ascii="Cambria" w:hAnsi="Cambria" w:cs="Calibri"/>
          <w:sz w:val="24"/>
          <w:szCs w:val="24"/>
        </w:rPr>
        <w:t xml:space="preserve">                     Sa 17 glasova „za“, bez glasova „protiv“ i </w:t>
      </w:r>
      <w:r w:rsidR="00CD1FA0">
        <w:rPr>
          <w:rFonts w:ascii="Cambria" w:hAnsi="Cambria" w:cs="Calibri"/>
          <w:sz w:val="24"/>
          <w:szCs w:val="24"/>
        </w:rPr>
        <w:t xml:space="preserve">2 glasa </w:t>
      </w:r>
      <w:r>
        <w:rPr>
          <w:rFonts w:ascii="Cambria" w:hAnsi="Cambria" w:cs="Calibri"/>
          <w:sz w:val="24"/>
          <w:szCs w:val="24"/>
        </w:rPr>
        <w:t>„uzdržan“ usvojen</w:t>
      </w:r>
      <w:r w:rsidR="00CD1FA0">
        <w:rPr>
          <w:rFonts w:ascii="Cambria" w:hAnsi="Cambria" w:cs="Calibri"/>
          <w:sz w:val="24"/>
          <w:szCs w:val="24"/>
        </w:rPr>
        <w:t>a</w:t>
      </w:r>
      <w:r>
        <w:rPr>
          <w:rFonts w:ascii="Cambria" w:hAnsi="Cambria" w:cs="Calibri"/>
          <w:sz w:val="24"/>
          <w:szCs w:val="24"/>
        </w:rPr>
        <w:t xml:space="preserve"> je </w:t>
      </w:r>
      <w:r w:rsidR="00CD1FA0">
        <w:rPr>
          <w:rFonts w:ascii="Cambria" w:hAnsi="Cambria" w:cs="Calibri"/>
          <w:sz w:val="24"/>
          <w:szCs w:val="24"/>
        </w:rPr>
        <w:t>Odluka</w:t>
      </w:r>
      <w:r w:rsidR="00CD1FA0" w:rsidRPr="00CD1FA0">
        <w:rPr>
          <w:rFonts w:ascii="Cambria" w:hAnsi="Cambria" w:cs="Calibri"/>
          <w:sz w:val="24"/>
          <w:szCs w:val="24"/>
        </w:rPr>
        <w:t xml:space="preserve"> o davanju saglasnosti na predlog cijena usluga DOO “Vodovod i kanalizacija” Kolašin</w:t>
      </w:r>
      <w:r w:rsidR="00CD1FA0">
        <w:rPr>
          <w:rFonts w:ascii="Cambria" w:hAnsi="Cambria" w:cs="Calibri"/>
          <w:sz w:val="24"/>
          <w:szCs w:val="24"/>
        </w:rPr>
        <w:t>.</w:t>
      </w:r>
    </w:p>
    <w:p w:rsidR="00C132DB" w:rsidRDefault="00372D8A" w:rsidP="00372D8A">
      <w:pPr>
        <w:autoSpaceDE w:val="0"/>
        <w:autoSpaceDN w:val="0"/>
        <w:adjustRightInd w:val="0"/>
        <w:spacing w:after="0" w:line="240" w:lineRule="auto"/>
        <w:jc w:val="both"/>
        <w:rPr>
          <w:rFonts w:ascii="Cambria" w:hAnsi="Cambria"/>
          <w:sz w:val="24"/>
          <w:szCs w:val="24"/>
        </w:rPr>
      </w:pPr>
      <w:r>
        <w:rPr>
          <w:rFonts w:ascii="Cambria" w:hAnsi="Cambria" w:cs="Calibri"/>
          <w:sz w:val="24"/>
          <w:szCs w:val="24"/>
        </w:rPr>
        <w:t xml:space="preserve">          </w:t>
      </w:r>
      <w:r w:rsidR="008E0679">
        <w:rPr>
          <w:rFonts w:ascii="Cambria" w:hAnsi="Cambria"/>
          <w:sz w:val="24"/>
          <w:szCs w:val="24"/>
        </w:rPr>
        <w:t xml:space="preserve">      </w:t>
      </w:r>
      <w:r w:rsidR="00CD1FA0">
        <w:rPr>
          <w:rFonts w:ascii="Cambria" w:hAnsi="Cambria"/>
          <w:sz w:val="24"/>
          <w:szCs w:val="24"/>
        </w:rPr>
        <w:t xml:space="preserve">    </w:t>
      </w:r>
      <w:r w:rsidR="008E0679">
        <w:rPr>
          <w:rFonts w:ascii="Cambria" w:hAnsi="Cambria"/>
          <w:sz w:val="24"/>
          <w:szCs w:val="24"/>
        </w:rPr>
        <w:t xml:space="preserve"> </w:t>
      </w:r>
      <w:r w:rsidR="00CD1FA0">
        <w:rPr>
          <w:rFonts w:ascii="Cambria" w:hAnsi="Cambria"/>
          <w:sz w:val="24"/>
          <w:szCs w:val="24"/>
        </w:rPr>
        <w:t>Sa 19</w:t>
      </w:r>
      <w:r w:rsidR="00CD1FA0" w:rsidRPr="00CD1FA0">
        <w:rPr>
          <w:rFonts w:ascii="Cambria" w:hAnsi="Cambria"/>
          <w:sz w:val="24"/>
          <w:szCs w:val="24"/>
        </w:rPr>
        <w:t xml:space="preserve"> glasova „za“, bez glasova „protiv“ i „uzdržan“ usvojena je </w:t>
      </w:r>
      <w:r w:rsidR="00CD1FA0">
        <w:rPr>
          <w:rFonts w:ascii="Cambria" w:hAnsi="Cambria"/>
          <w:sz w:val="24"/>
          <w:szCs w:val="24"/>
        </w:rPr>
        <w:t>Odluka</w:t>
      </w:r>
      <w:r w:rsidR="00CD1FA0" w:rsidRPr="00CD1FA0">
        <w:rPr>
          <w:rFonts w:ascii="Cambria" w:hAnsi="Cambria"/>
          <w:sz w:val="24"/>
          <w:szCs w:val="24"/>
        </w:rPr>
        <w:t xml:space="preserve"> o dugoročnom finansijskom zaduživanju putem finansijskog lizinga za nabavku osnovnog sredstva</w:t>
      </w:r>
      <w:r w:rsidR="00CD1FA0">
        <w:rPr>
          <w:rFonts w:ascii="Cambria" w:hAnsi="Cambria"/>
          <w:sz w:val="24"/>
          <w:szCs w:val="24"/>
        </w:rPr>
        <w:t>.</w:t>
      </w:r>
    </w:p>
    <w:p w:rsidR="00CD1FA0" w:rsidRDefault="00CD1FA0" w:rsidP="00372D8A">
      <w:pPr>
        <w:autoSpaceDE w:val="0"/>
        <w:autoSpaceDN w:val="0"/>
        <w:adjustRightInd w:val="0"/>
        <w:spacing w:after="0" w:line="240" w:lineRule="auto"/>
        <w:jc w:val="both"/>
        <w:rPr>
          <w:rFonts w:ascii="Cambria" w:hAnsi="Cambria" w:cs="Calibri"/>
          <w:sz w:val="24"/>
          <w:szCs w:val="24"/>
        </w:rPr>
      </w:pPr>
      <w:r>
        <w:rPr>
          <w:rFonts w:ascii="Cambria" w:hAnsi="Cambria" w:cs="Calibri"/>
          <w:sz w:val="24"/>
          <w:szCs w:val="24"/>
        </w:rPr>
        <w:t xml:space="preserve">                      </w:t>
      </w:r>
      <w:r>
        <w:rPr>
          <w:rFonts w:ascii="Cambria" w:hAnsi="Cambria" w:cs="Calibri"/>
          <w:sz w:val="24"/>
          <w:szCs w:val="24"/>
        </w:rPr>
        <w:t xml:space="preserve">Sa 17 glasova „za“, bez glasova „protiv“ i 2 glasa „uzdržan“ usvojena </w:t>
      </w:r>
      <w:r>
        <w:rPr>
          <w:rFonts w:ascii="Cambria" w:hAnsi="Cambria" w:cs="Calibri"/>
          <w:sz w:val="24"/>
          <w:szCs w:val="24"/>
        </w:rPr>
        <w:t>Odluka</w:t>
      </w:r>
      <w:r w:rsidRPr="00CD1FA0">
        <w:rPr>
          <w:rFonts w:ascii="Cambria" w:hAnsi="Cambria" w:cs="Calibri"/>
          <w:sz w:val="24"/>
          <w:szCs w:val="24"/>
        </w:rPr>
        <w:t xml:space="preserve"> o izmjenama i dopunama Odluke o Budžetu opštine Kolašin za 2024. godinu</w:t>
      </w:r>
    </w:p>
    <w:p w:rsidR="001A6E03" w:rsidRDefault="001A6E03" w:rsidP="00C132DB">
      <w:pPr>
        <w:spacing w:after="0" w:line="276" w:lineRule="auto"/>
        <w:jc w:val="both"/>
        <w:rPr>
          <w:rFonts w:ascii="Cambria" w:hAnsi="Cambria" w:cs="Arial"/>
          <w:sz w:val="24"/>
          <w:szCs w:val="24"/>
          <w:lang w:val="sr-Latn-CS"/>
        </w:rPr>
      </w:pPr>
      <w:r>
        <w:rPr>
          <w:rFonts w:ascii="Cambria" w:hAnsi="Cambria" w:cs="Arial"/>
          <w:sz w:val="24"/>
          <w:szCs w:val="24"/>
          <w:lang w:val="sr-Latn-CS"/>
        </w:rPr>
        <w:t>Pošto je is</w:t>
      </w:r>
      <w:r w:rsidR="001C44B8">
        <w:rPr>
          <w:rFonts w:ascii="Cambria" w:hAnsi="Cambria" w:cs="Arial"/>
          <w:sz w:val="24"/>
          <w:szCs w:val="24"/>
          <w:lang w:val="sr-Latn-CS"/>
        </w:rPr>
        <w:t>c</w:t>
      </w:r>
      <w:r>
        <w:rPr>
          <w:rFonts w:ascii="Cambria" w:hAnsi="Cambria" w:cs="Arial"/>
          <w:sz w:val="24"/>
          <w:szCs w:val="24"/>
          <w:lang w:val="sr-Latn-CS"/>
        </w:rPr>
        <w:t>rpljen dnevni red, predsjednik Skup</w:t>
      </w:r>
      <w:r w:rsidR="004040CB">
        <w:rPr>
          <w:rFonts w:ascii="Cambria" w:hAnsi="Cambria" w:cs="Arial"/>
          <w:sz w:val="24"/>
          <w:szCs w:val="24"/>
          <w:lang w:val="sr-Latn-CS"/>
        </w:rPr>
        <w:t>št</w:t>
      </w:r>
      <w:r w:rsidR="00413C91">
        <w:rPr>
          <w:rFonts w:ascii="Cambria" w:hAnsi="Cambria" w:cs="Arial"/>
          <w:sz w:val="24"/>
          <w:szCs w:val="24"/>
          <w:lang w:val="sr-Latn-CS"/>
        </w:rPr>
        <w:t>ine je zaključio sjednicu u 16:1</w:t>
      </w:r>
      <w:r w:rsidR="00372D8A">
        <w:rPr>
          <w:rFonts w:ascii="Cambria" w:hAnsi="Cambria" w:cs="Arial"/>
          <w:sz w:val="24"/>
          <w:szCs w:val="24"/>
          <w:lang w:val="sr-Latn-CS"/>
        </w:rPr>
        <w:t>0</w:t>
      </w:r>
      <w:r>
        <w:rPr>
          <w:rFonts w:ascii="Cambria" w:hAnsi="Cambria" w:cs="Arial"/>
          <w:sz w:val="24"/>
          <w:szCs w:val="24"/>
          <w:lang w:val="sr-Latn-CS"/>
        </w:rPr>
        <w:t xml:space="preserve"> časova.</w:t>
      </w:r>
    </w:p>
    <w:p w:rsidR="00270CC4" w:rsidRDefault="00270CC4" w:rsidP="00270CC4">
      <w:pPr>
        <w:spacing w:after="0" w:line="276" w:lineRule="auto"/>
        <w:jc w:val="both"/>
        <w:rPr>
          <w:rFonts w:ascii="Cambria" w:hAnsi="Cambria" w:cs="Arial"/>
          <w:sz w:val="24"/>
          <w:szCs w:val="24"/>
          <w:lang w:val="sr-Latn-CS"/>
        </w:rPr>
      </w:pPr>
    </w:p>
    <w:p w:rsidR="006614E2" w:rsidRDefault="006614E2" w:rsidP="00270CC4">
      <w:pPr>
        <w:spacing w:after="0" w:line="276" w:lineRule="auto"/>
        <w:jc w:val="both"/>
        <w:rPr>
          <w:rFonts w:ascii="Cambria" w:hAnsi="Cambria" w:cs="Arial"/>
          <w:sz w:val="24"/>
          <w:szCs w:val="24"/>
          <w:lang w:val="sr-Latn-CS"/>
        </w:rPr>
      </w:pPr>
    </w:p>
    <w:p w:rsidR="001A6E03" w:rsidRDefault="001A6E03" w:rsidP="00270CC4">
      <w:pPr>
        <w:spacing w:after="0" w:line="276" w:lineRule="auto"/>
        <w:jc w:val="both"/>
        <w:rPr>
          <w:rFonts w:ascii="Cambria" w:hAnsi="Cambria" w:cs="Arial"/>
          <w:b/>
          <w:sz w:val="24"/>
          <w:szCs w:val="24"/>
          <w:lang w:val="sr-Latn-CS"/>
        </w:rPr>
      </w:pPr>
      <w:r>
        <w:rPr>
          <w:rFonts w:ascii="Cambria" w:hAnsi="Cambria" w:cs="Arial"/>
          <w:b/>
          <w:sz w:val="24"/>
          <w:szCs w:val="24"/>
          <w:lang w:val="sr-Latn-CS"/>
        </w:rPr>
        <w:t>SEKRETAR</w:t>
      </w:r>
      <w:r w:rsidR="00C132DB">
        <w:rPr>
          <w:rFonts w:ascii="Cambria" w:hAnsi="Cambria" w:cs="Arial"/>
          <w:b/>
          <w:sz w:val="24"/>
          <w:szCs w:val="24"/>
          <w:lang w:val="sr-Latn-CS"/>
        </w:rPr>
        <w:t>KA</w:t>
      </w:r>
      <w:r>
        <w:rPr>
          <w:rFonts w:ascii="Cambria" w:hAnsi="Cambria" w:cs="Arial"/>
          <w:b/>
          <w:sz w:val="24"/>
          <w:szCs w:val="24"/>
          <w:lang w:val="sr-Latn-CS"/>
        </w:rPr>
        <w:t xml:space="preserve"> SKUPŠTINE</w:t>
      </w:r>
      <w:r>
        <w:rPr>
          <w:rFonts w:ascii="Cambria" w:hAnsi="Cambria" w:cs="Arial"/>
          <w:b/>
          <w:sz w:val="24"/>
          <w:szCs w:val="24"/>
          <w:lang w:val="sr-Latn-CS"/>
        </w:rPr>
        <w:tab/>
      </w:r>
      <w:r>
        <w:rPr>
          <w:rFonts w:ascii="Cambria" w:hAnsi="Cambria" w:cs="Arial"/>
          <w:b/>
          <w:sz w:val="24"/>
          <w:szCs w:val="24"/>
          <w:lang w:val="sr-Latn-CS"/>
        </w:rPr>
        <w:tab/>
      </w:r>
      <w:r>
        <w:rPr>
          <w:rFonts w:ascii="Cambria" w:hAnsi="Cambria" w:cs="Arial"/>
          <w:b/>
          <w:sz w:val="24"/>
          <w:szCs w:val="24"/>
          <w:lang w:val="sr-Latn-CS"/>
        </w:rPr>
        <w:tab/>
      </w:r>
      <w:r w:rsidR="00270CC4">
        <w:rPr>
          <w:rFonts w:ascii="Cambria" w:hAnsi="Cambria" w:cs="Arial"/>
          <w:b/>
          <w:sz w:val="24"/>
          <w:szCs w:val="24"/>
          <w:lang w:val="sr-Latn-CS"/>
        </w:rPr>
        <w:t xml:space="preserve">                      </w:t>
      </w:r>
      <w:r w:rsidR="006614E2">
        <w:rPr>
          <w:rFonts w:ascii="Cambria" w:hAnsi="Cambria" w:cs="Arial"/>
          <w:b/>
          <w:sz w:val="24"/>
          <w:szCs w:val="24"/>
          <w:lang w:val="sr-Latn-CS"/>
        </w:rPr>
        <w:t xml:space="preserve">             </w:t>
      </w:r>
      <w:r w:rsidR="00270CC4">
        <w:rPr>
          <w:rFonts w:ascii="Cambria" w:hAnsi="Cambria" w:cs="Arial"/>
          <w:b/>
          <w:sz w:val="24"/>
          <w:szCs w:val="24"/>
          <w:lang w:val="sr-Latn-CS"/>
        </w:rPr>
        <w:t xml:space="preserve">      </w:t>
      </w:r>
      <w:r>
        <w:rPr>
          <w:rFonts w:ascii="Cambria" w:hAnsi="Cambria" w:cs="Arial"/>
          <w:b/>
          <w:sz w:val="24"/>
          <w:szCs w:val="24"/>
          <w:lang w:val="sr-Latn-CS"/>
        </w:rPr>
        <w:t>PREDSJEDNIK SKUPŠTINE</w:t>
      </w:r>
    </w:p>
    <w:p w:rsidR="001A6E03" w:rsidRPr="001A6E03" w:rsidRDefault="006614E2" w:rsidP="006614E2">
      <w:pPr>
        <w:spacing w:after="0" w:line="276" w:lineRule="auto"/>
        <w:jc w:val="both"/>
        <w:rPr>
          <w:rFonts w:ascii="Cambria" w:hAnsi="Cambria"/>
          <w:b/>
          <w:sz w:val="24"/>
          <w:szCs w:val="24"/>
        </w:rPr>
      </w:pPr>
      <w:r>
        <w:rPr>
          <w:rFonts w:ascii="Cambria" w:hAnsi="Cambria" w:cs="Arial"/>
          <w:b/>
          <w:sz w:val="24"/>
          <w:szCs w:val="24"/>
          <w:lang w:val="sr-Latn-CS"/>
        </w:rPr>
        <w:t xml:space="preserve">      </w:t>
      </w:r>
      <w:r w:rsidR="006E7353">
        <w:rPr>
          <w:rFonts w:ascii="Cambria" w:hAnsi="Cambria" w:cs="Arial"/>
          <w:b/>
          <w:sz w:val="24"/>
          <w:szCs w:val="24"/>
          <w:lang w:val="sr-Latn-CS"/>
        </w:rPr>
        <w:t xml:space="preserve"> </w:t>
      </w:r>
      <w:r>
        <w:rPr>
          <w:rFonts w:ascii="Cambria" w:hAnsi="Cambria" w:cs="Arial"/>
          <w:b/>
          <w:sz w:val="24"/>
          <w:szCs w:val="24"/>
          <w:lang w:val="sr-Latn-CS"/>
        </w:rPr>
        <w:t xml:space="preserve">   </w:t>
      </w:r>
      <w:r w:rsidR="00270CC4">
        <w:rPr>
          <w:rFonts w:ascii="Cambria" w:hAnsi="Cambria" w:cs="Arial"/>
          <w:b/>
          <w:sz w:val="24"/>
          <w:szCs w:val="24"/>
          <w:lang w:val="sr-Latn-CS"/>
        </w:rPr>
        <w:t xml:space="preserve">Anđela </w:t>
      </w:r>
      <w:r>
        <w:rPr>
          <w:rFonts w:ascii="Cambria" w:hAnsi="Cambria" w:cs="Arial"/>
          <w:b/>
          <w:sz w:val="24"/>
          <w:szCs w:val="24"/>
          <w:lang w:val="sr-Latn-CS"/>
        </w:rPr>
        <w:t>Erac</w:t>
      </w:r>
      <w:r w:rsidR="001A6E03">
        <w:rPr>
          <w:rFonts w:ascii="Cambria" w:hAnsi="Cambria" w:cs="Arial"/>
          <w:b/>
          <w:sz w:val="24"/>
          <w:szCs w:val="24"/>
          <w:lang w:val="sr-Latn-CS"/>
        </w:rPr>
        <w:tab/>
      </w:r>
      <w:r w:rsidR="00270CC4">
        <w:rPr>
          <w:rFonts w:ascii="Cambria" w:hAnsi="Cambria" w:cs="Arial"/>
          <w:b/>
          <w:sz w:val="24"/>
          <w:szCs w:val="24"/>
          <w:lang w:val="sr-Latn-CS"/>
        </w:rPr>
        <w:t xml:space="preserve">                                                          </w:t>
      </w:r>
      <w:r>
        <w:rPr>
          <w:rFonts w:ascii="Cambria" w:hAnsi="Cambria" w:cs="Arial"/>
          <w:b/>
          <w:sz w:val="24"/>
          <w:szCs w:val="24"/>
          <w:lang w:val="sr-Latn-CS"/>
        </w:rPr>
        <w:t xml:space="preserve">             </w:t>
      </w:r>
      <w:r w:rsidR="00270CC4">
        <w:rPr>
          <w:rFonts w:ascii="Cambria" w:hAnsi="Cambria" w:cs="Arial"/>
          <w:b/>
          <w:sz w:val="24"/>
          <w:szCs w:val="24"/>
          <w:lang w:val="sr-Latn-CS"/>
        </w:rPr>
        <w:t xml:space="preserve"> </w:t>
      </w:r>
      <w:r>
        <w:rPr>
          <w:rFonts w:ascii="Cambria" w:hAnsi="Cambria" w:cs="Arial"/>
          <w:b/>
          <w:sz w:val="24"/>
          <w:szCs w:val="24"/>
          <w:lang w:val="sr-Latn-CS"/>
        </w:rPr>
        <w:t xml:space="preserve">               </w:t>
      </w:r>
      <w:r w:rsidR="00270CC4">
        <w:rPr>
          <w:rFonts w:ascii="Cambria" w:hAnsi="Cambria" w:cs="Arial"/>
          <w:b/>
          <w:sz w:val="24"/>
          <w:szCs w:val="24"/>
          <w:lang w:val="sr-Latn-CS"/>
        </w:rPr>
        <w:t xml:space="preserve"> </w:t>
      </w:r>
      <w:r>
        <w:rPr>
          <w:rFonts w:ascii="Cambria" w:hAnsi="Cambria" w:cs="Arial"/>
          <w:b/>
          <w:sz w:val="24"/>
          <w:szCs w:val="24"/>
          <w:lang w:val="sr-Latn-CS"/>
        </w:rPr>
        <w:t xml:space="preserve"> </w:t>
      </w:r>
      <w:r w:rsidR="006E7353">
        <w:rPr>
          <w:rFonts w:ascii="Cambria" w:hAnsi="Cambria" w:cs="Arial"/>
          <w:b/>
          <w:sz w:val="24"/>
          <w:szCs w:val="24"/>
          <w:lang w:val="sr-Latn-CS"/>
        </w:rPr>
        <w:t xml:space="preserve"> </w:t>
      </w:r>
      <w:r w:rsidR="00270CC4">
        <w:rPr>
          <w:rFonts w:ascii="Cambria" w:hAnsi="Cambria" w:cs="Arial"/>
          <w:b/>
          <w:sz w:val="24"/>
          <w:szCs w:val="24"/>
          <w:lang w:val="sr-Latn-CS"/>
        </w:rPr>
        <w:t xml:space="preserve">   </w:t>
      </w:r>
      <w:r w:rsidR="001A6E03">
        <w:rPr>
          <w:rFonts w:ascii="Cambria" w:hAnsi="Cambria" w:cs="Arial"/>
          <w:b/>
          <w:sz w:val="24"/>
          <w:szCs w:val="24"/>
          <w:lang w:val="sr-Latn-CS"/>
        </w:rPr>
        <w:t>Vasilije Bulatović</w:t>
      </w:r>
    </w:p>
    <w:sectPr w:rsidR="001A6E03" w:rsidRPr="001A6E0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6961" w:rsidRDefault="00C16961" w:rsidP="000330C0">
      <w:pPr>
        <w:spacing w:after="0" w:line="240" w:lineRule="auto"/>
      </w:pPr>
      <w:r>
        <w:separator/>
      </w:r>
    </w:p>
  </w:endnote>
  <w:endnote w:type="continuationSeparator" w:id="0">
    <w:p w:rsidR="00C16961" w:rsidRDefault="00C16961" w:rsidP="00033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665746"/>
      <w:docPartObj>
        <w:docPartGallery w:val="Page Numbers (Bottom of Page)"/>
        <w:docPartUnique/>
      </w:docPartObj>
    </w:sdtPr>
    <w:sdtEndPr>
      <w:rPr>
        <w:noProof/>
      </w:rPr>
    </w:sdtEndPr>
    <w:sdtContent>
      <w:p w:rsidR="00F47E81" w:rsidRDefault="00F47E81">
        <w:pPr>
          <w:pStyle w:val="Footer"/>
          <w:jc w:val="right"/>
        </w:pPr>
        <w:r>
          <w:fldChar w:fldCharType="begin"/>
        </w:r>
        <w:r>
          <w:instrText xml:space="preserve"> PAGE   \* MERGEFORMAT </w:instrText>
        </w:r>
        <w:r>
          <w:fldChar w:fldCharType="separate"/>
        </w:r>
        <w:r w:rsidR="00211346">
          <w:rPr>
            <w:noProof/>
          </w:rPr>
          <w:t>2</w:t>
        </w:r>
        <w:r>
          <w:rPr>
            <w:noProof/>
          </w:rPr>
          <w:fldChar w:fldCharType="end"/>
        </w:r>
      </w:p>
    </w:sdtContent>
  </w:sdt>
  <w:p w:rsidR="00F47E81" w:rsidRDefault="00F47E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6961" w:rsidRDefault="00C16961" w:rsidP="000330C0">
      <w:pPr>
        <w:spacing w:after="0" w:line="240" w:lineRule="auto"/>
      </w:pPr>
      <w:r>
        <w:separator/>
      </w:r>
    </w:p>
  </w:footnote>
  <w:footnote w:type="continuationSeparator" w:id="0">
    <w:p w:rsidR="00C16961" w:rsidRDefault="00C16961" w:rsidP="000330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329BB"/>
    <w:multiLevelType w:val="hybridMultilevel"/>
    <w:tmpl w:val="633A2830"/>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105621"/>
    <w:multiLevelType w:val="hybridMultilevel"/>
    <w:tmpl w:val="0F9C2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A64551"/>
    <w:multiLevelType w:val="hybridMultilevel"/>
    <w:tmpl w:val="633A2830"/>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C054F05"/>
    <w:multiLevelType w:val="hybridMultilevel"/>
    <w:tmpl w:val="107CB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53246"/>
    <w:multiLevelType w:val="hybridMultilevel"/>
    <w:tmpl w:val="AE58F0D6"/>
    <w:lvl w:ilvl="0" w:tplc="CDD62CC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5" w15:restartNumberingAfterBreak="0">
    <w:nsid w:val="45C96D4E"/>
    <w:multiLevelType w:val="hybridMultilevel"/>
    <w:tmpl w:val="107CB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35006"/>
    <w:multiLevelType w:val="hybridMultilevel"/>
    <w:tmpl w:val="633A283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D027D"/>
    <w:multiLevelType w:val="hybridMultilevel"/>
    <w:tmpl w:val="633A2830"/>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F17A9"/>
    <w:multiLevelType w:val="hybridMultilevel"/>
    <w:tmpl w:val="4BDCBE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66CFB"/>
    <w:multiLevelType w:val="hybridMultilevel"/>
    <w:tmpl w:val="092049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89028A"/>
    <w:multiLevelType w:val="hybridMultilevel"/>
    <w:tmpl w:val="836AE0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FB063C"/>
    <w:multiLevelType w:val="hybridMultilevel"/>
    <w:tmpl w:val="67443D3A"/>
    <w:lvl w:ilvl="0" w:tplc="C212E930">
      <w:start w:val="1"/>
      <w:numFmt w:val="decimal"/>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10"/>
  </w:num>
  <w:num w:numId="6">
    <w:abstractNumId w:val="0"/>
  </w:num>
  <w:num w:numId="7">
    <w:abstractNumId w:val="2"/>
  </w:num>
  <w:num w:numId="8">
    <w:abstractNumId w:val="7"/>
  </w:num>
  <w:num w:numId="9">
    <w:abstractNumId w:val="1"/>
  </w:num>
  <w:num w:numId="10">
    <w:abstractNumId w:val="5"/>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70E"/>
    <w:rsid w:val="0001504B"/>
    <w:rsid w:val="00015189"/>
    <w:rsid w:val="000241B9"/>
    <w:rsid w:val="000330C0"/>
    <w:rsid w:val="00043788"/>
    <w:rsid w:val="00053A0C"/>
    <w:rsid w:val="00053E8A"/>
    <w:rsid w:val="00060B80"/>
    <w:rsid w:val="00062D8C"/>
    <w:rsid w:val="0006402E"/>
    <w:rsid w:val="00064336"/>
    <w:rsid w:val="000738FB"/>
    <w:rsid w:val="000751C9"/>
    <w:rsid w:val="00077676"/>
    <w:rsid w:val="00087006"/>
    <w:rsid w:val="00092345"/>
    <w:rsid w:val="0009585D"/>
    <w:rsid w:val="0009599A"/>
    <w:rsid w:val="00095FFB"/>
    <w:rsid w:val="000A6878"/>
    <w:rsid w:val="000B5CFF"/>
    <w:rsid w:val="000B6CC1"/>
    <w:rsid w:val="000B7F88"/>
    <w:rsid w:val="000C2DF7"/>
    <w:rsid w:val="000C315D"/>
    <w:rsid w:val="000C331F"/>
    <w:rsid w:val="000C3CC2"/>
    <w:rsid w:val="000C5AF1"/>
    <w:rsid w:val="000C63FA"/>
    <w:rsid w:val="000F65F6"/>
    <w:rsid w:val="0010105D"/>
    <w:rsid w:val="00106D8D"/>
    <w:rsid w:val="00116352"/>
    <w:rsid w:val="00124D07"/>
    <w:rsid w:val="001271B6"/>
    <w:rsid w:val="001436D6"/>
    <w:rsid w:val="00143745"/>
    <w:rsid w:val="00143A74"/>
    <w:rsid w:val="001531DA"/>
    <w:rsid w:val="00166BDE"/>
    <w:rsid w:val="001721E8"/>
    <w:rsid w:val="00173ED3"/>
    <w:rsid w:val="001809B8"/>
    <w:rsid w:val="00185C94"/>
    <w:rsid w:val="00191153"/>
    <w:rsid w:val="00193059"/>
    <w:rsid w:val="00197557"/>
    <w:rsid w:val="001A6793"/>
    <w:rsid w:val="001A6E03"/>
    <w:rsid w:val="001B58B6"/>
    <w:rsid w:val="001B5D7E"/>
    <w:rsid w:val="001B6BBE"/>
    <w:rsid w:val="001C44B8"/>
    <w:rsid w:val="001C58E7"/>
    <w:rsid w:val="001C61B4"/>
    <w:rsid w:val="001C6CDE"/>
    <w:rsid w:val="001C7159"/>
    <w:rsid w:val="001C74D7"/>
    <w:rsid w:val="001F5EA6"/>
    <w:rsid w:val="001F6ED9"/>
    <w:rsid w:val="00202A7F"/>
    <w:rsid w:val="00204743"/>
    <w:rsid w:val="00211346"/>
    <w:rsid w:val="00211CB3"/>
    <w:rsid w:val="00216854"/>
    <w:rsid w:val="0022171F"/>
    <w:rsid w:val="00237166"/>
    <w:rsid w:val="00241577"/>
    <w:rsid w:val="00250FB9"/>
    <w:rsid w:val="002511E8"/>
    <w:rsid w:val="00254880"/>
    <w:rsid w:val="002603D9"/>
    <w:rsid w:val="002650DB"/>
    <w:rsid w:val="00270CC4"/>
    <w:rsid w:val="002714C3"/>
    <w:rsid w:val="00272E61"/>
    <w:rsid w:val="00274FFB"/>
    <w:rsid w:val="002779A9"/>
    <w:rsid w:val="002860F3"/>
    <w:rsid w:val="002A4056"/>
    <w:rsid w:val="002A5E10"/>
    <w:rsid w:val="002A67F3"/>
    <w:rsid w:val="002A78AB"/>
    <w:rsid w:val="002B3451"/>
    <w:rsid w:val="002B3F9C"/>
    <w:rsid w:val="002B5928"/>
    <w:rsid w:val="002C10C8"/>
    <w:rsid w:val="002C5926"/>
    <w:rsid w:val="002D2110"/>
    <w:rsid w:val="002E035E"/>
    <w:rsid w:val="002F68A6"/>
    <w:rsid w:val="0030227B"/>
    <w:rsid w:val="00314F28"/>
    <w:rsid w:val="003201FF"/>
    <w:rsid w:val="0032727D"/>
    <w:rsid w:val="00347707"/>
    <w:rsid w:val="003529AC"/>
    <w:rsid w:val="00360FB1"/>
    <w:rsid w:val="00364625"/>
    <w:rsid w:val="003656F6"/>
    <w:rsid w:val="00372D8A"/>
    <w:rsid w:val="00373959"/>
    <w:rsid w:val="00384249"/>
    <w:rsid w:val="003875D5"/>
    <w:rsid w:val="0039368C"/>
    <w:rsid w:val="003A41C6"/>
    <w:rsid w:val="003B53FF"/>
    <w:rsid w:val="003C303C"/>
    <w:rsid w:val="003C5D0B"/>
    <w:rsid w:val="003D2E3E"/>
    <w:rsid w:val="003E2D80"/>
    <w:rsid w:val="003E34D8"/>
    <w:rsid w:val="003F5685"/>
    <w:rsid w:val="004040CB"/>
    <w:rsid w:val="004043F9"/>
    <w:rsid w:val="00406851"/>
    <w:rsid w:val="004132D0"/>
    <w:rsid w:val="00413C91"/>
    <w:rsid w:val="0042311A"/>
    <w:rsid w:val="004235C8"/>
    <w:rsid w:val="00424FA6"/>
    <w:rsid w:val="004267D4"/>
    <w:rsid w:val="0043241A"/>
    <w:rsid w:val="00436332"/>
    <w:rsid w:val="004407EE"/>
    <w:rsid w:val="00454BAE"/>
    <w:rsid w:val="00455B29"/>
    <w:rsid w:val="00460B60"/>
    <w:rsid w:val="00461C0F"/>
    <w:rsid w:val="00481723"/>
    <w:rsid w:val="00492209"/>
    <w:rsid w:val="004A02EA"/>
    <w:rsid w:val="004B6AA2"/>
    <w:rsid w:val="004C2034"/>
    <w:rsid w:val="004C6808"/>
    <w:rsid w:val="004E3957"/>
    <w:rsid w:val="004E7C20"/>
    <w:rsid w:val="004F13BE"/>
    <w:rsid w:val="004F3E74"/>
    <w:rsid w:val="004F511B"/>
    <w:rsid w:val="005071A5"/>
    <w:rsid w:val="0050743D"/>
    <w:rsid w:val="00512BDC"/>
    <w:rsid w:val="00523A70"/>
    <w:rsid w:val="005325F3"/>
    <w:rsid w:val="00536461"/>
    <w:rsid w:val="005375AB"/>
    <w:rsid w:val="00540D16"/>
    <w:rsid w:val="00550325"/>
    <w:rsid w:val="00556359"/>
    <w:rsid w:val="00572DE1"/>
    <w:rsid w:val="00580E6A"/>
    <w:rsid w:val="00583B39"/>
    <w:rsid w:val="00595FCF"/>
    <w:rsid w:val="005A681B"/>
    <w:rsid w:val="005B2C6D"/>
    <w:rsid w:val="005B4B39"/>
    <w:rsid w:val="005D53F4"/>
    <w:rsid w:val="005D5F21"/>
    <w:rsid w:val="005E0F3E"/>
    <w:rsid w:val="005E310F"/>
    <w:rsid w:val="005F5063"/>
    <w:rsid w:val="005F634A"/>
    <w:rsid w:val="005F656D"/>
    <w:rsid w:val="006060D6"/>
    <w:rsid w:val="0061570E"/>
    <w:rsid w:val="00620848"/>
    <w:rsid w:val="00620CC2"/>
    <w:rsid w:val="006220CB"/>
    <w:rsid w:val="00624A00"/>
    <w:rsid w:val="00624F43"/>
    <w:rsid w:val="006263CF"/>
    <w:rsid w:val="00626541"/>
    <w:rsid w:val="0062759C"/>
    <w:rsid w:val="00631BB4"/>
    <w:rsid w:val="006321F7"/>
    <w:rsid w:val="00632F54"/>
    <w:rsid w:val="00637396"/>
    <w:rsid w:val="006429E5"/>
    <w:rsid w:val="00660464"/>
    <w:rsid w:val="006614E2"/>
    <w:rsid w:val="00670F93"/>
    <w:rsid w:val="00677BA1"/>
    <w:rsid w:val="0068363D"/>
    <w:rsid w:val="006856D2"/>
    <w:rsid w:val="00685FA0"/>
    <w:rsid w:val="00690496"/>
    <w:rsid w:val="00691C4B"/>
    <w:rsid w:val="006945B5"/>
    <w:rsid w:val="00697E6B"/>
    <w:rsid w:val="006A0B53"/>
    <w:rsid w:val="006A17EC"/>
    <w:rsid w:val="006B0D29"/>
    <w:rsid w:val="006C0E20"/>
    <w:rsid w:val="006C2DD0"/>
    <w:rsid w:val="006C7580"/>
    <w:rsid w:val="006D25D0"/>
    <w:rsid w:val="006D2891"/>
    <w:rsid w:val="006D579C"/>
    <w:rsid w:val="006E1B59"/>
    <w:rsid w:val="006E7353"/>
    <w:rsid w:val="00726520"/>
    <w:rsid w:val="00741871"/>
    <w:rsid w:val="00746963"/>
    <w:rsid w:val="00746F21"/>
    <w:rsid w:val="00755128"/>
    <w:rsid w:val="007559E3"/>
    <w:rsid w:val="00763B53"/>
    <w:rsid w:val="00766A7D"/>
    <w:rsid w:val="007706ED"/>
    <w:rsid w:val="00774C38"/>
    <w:rsid w:val="00774E9B"/>
    <w:rsid w:val="007750FD"/>
    <w:rsid w:val="00782D26"/>
    <w:rsid w:val="007862F2"/>
    <w:rsid w:val="00790522"/>
    <w:rsid w:val="00797D69"/>
    <w:rsid w:val="00797ED7"/>
    <w:rsid w:val="007A1172"/>
    <w:rsid w:val="007A6671"/>
    <w:rsid w:val="007A7E59"/>
    <w:rsid w:val="007B2CA2"/>
    <w:rsid w:val="007B73E3"/>
    <w:rsid w:val="007C3264"/>
    <w:rsid w:val="007C7BDB"/>
    <w:rsid w:val="007D05D6"/>
    <w:rsid w:val="007D1D7A"/>
    <w:rsid w:val="007E58CA"/>
    <w:rsid w:val="007F3A13"/>
    <w:rsid w:val="0080224E"/>
    <w:rsid w:val="0080358E"/>
    <w:rsid w:val="00815804"/>
    <w:rsid w:val="00823B50"/>
    <w:rsid w:val="00827721"/>
    <w:rsid w:val="00827ED7"/>
    <w:rsid w:val="00841D13"/>
    <w:rsid w:val="008430AC"/>
    <w:rsid w:val="00843848"/>
    <w:rsid w:val="008469F5"/>
    <w:rsid w:val="00847CEC"/>
    <w:rsid w:val="0085551C"/>
    <w:rsid w:val="0086062C"/>
    <w:rsid w:val="00860B0E"/>
    <w:rsid w:val="00861A1F"/>
    <w:rsid w:val="008646F0"/>
    <w:rsid w:val="008766A0"/>
    <w:rsid w:val="0087719D"/>
    <w:rsid w:val="008915DE"/>
    <w:rsid w:val="0089459E"/>
    <w:rsid w:val="008A32F4"/>
    <w:rsid w:val="008B2093"/>
    <w:rsid w:val="008B55B1"/>
    <w:rsid w:val="008B65F5"/>
    <w:rsid w:val="008C4A67"/>
    <w:rsid w:val="008D2E7D"/>
    <w:rsid w:val="008D2F1F"/>
    <w:rsid w:val="008D3640"/>
    <w:rsid w:val="008E0679"/>
    <w:rsid w:val="008E1BE6"/>
    <w:rsid w:val="008F0D28"/>
    <w:rsid w:val="00900C2C"/>
    <w:rsid w:val="0090392B"/>
    <w:rsid w:val="00905762"/>
    <w:rsid w:val="00912779"/>
    <w:rsid w:val="00912CFF"/>
    <w:rsid w:val="0092227C"/>
    <w:rsid w:val="00922668"/>
    <w:rsid w:val="00927207"/>
    <w:rsid w:val="009339D1"/>
    <w:rsid w:val="00933CC4"/>
    <w:rsid w:val="0093497D"/>
    <w:rsid w:val="00937953"/>
    <w:rsid w:val="00940468"/>
    <w:rsid w:val="009412C9"/>
    <w:rsid w:val="00943C05"/>
    <w:rsid w:val="0094468A"/>
    <w:rsid w:val="009524CB"/>
    <w:rsid w:val="00952677"/>
    <w:rsid w:val="00956DD1"/>
    <w:rsid w:val="00960EA2"/>
    <w:rsid w:val="009618C7"/>
    <w:rsid w:val="00976765"/>
    <w:rsid w:val="00976854"/>
    <w:rsid w:val="009827DA"/>
    <w:rsid w:val="00984570"/>
    <w:rsid w:val="00984DAF"/>
    <w:rsid w:val="00993EF0"/>
    <w:rsid w:val="00997F4A"/>
    <w:rsid w:val="009A116A"/>
    <w:rsid w:val="009B5341"/>
    <w:rsid w:val="009B5C4B"/>
    <w:rsid w:val="009C2107"/>
    <w:rsid w:val="009C5D7B"/>
    <w:rsid w:val="009D3F05"/>
    <w:rsid w:val="009E031D"/>
    <w:rsid w:val="009E0C3F"/>
    <w:rsid w:val="00A13E1B"/>
    <w:rsid w:val="00A14168"/>
    <w:rsid w:val="00A23932"/>
    <w:rsid w:val="00A35A4F"/>
    <w:rsid w:val="00A43DE2"/>
    <w:rsid w:val="00A462F9"/>
    <w:rsid w:val="00A53D9E"/>
    <w:rsid w:val="00A54EE1"/>
    <w:rsid w:val="00A62F7A"/>
    <w:rsid w:val="00A732DE"/>
    <w:rsid w:val="00A74129"/>
    <w:rsid w:val="00A741EE"/>
    <w:rsid w:val="00A800D0"/>
    <w:rsid w:val="00A806AA"/>
    <w:rsid w:val="00A87DEA"/>
    <w:rsid w:val="00A94ED1"/>
    <w:rsid w:val="00AA0DD5"/>
    <w:rsid w:val="00AA4CE8"/>
    <w:rsid w:val="00AA5DE9"/>
    <w:rsid w:val="00AB2C0D"/>
    <w:rsid w:val="00AB3EA7"/>
    <w:rsid w:val="00AB6523"/>
    <w:rsid w:val="00AB7AC5"/>
    <w:rsid w:val="00AC3600"/>
    <w:rsid w:val="00AC6871"/>
    <w:rsid w:val="00AD1E02"/>
    <w:rsid w:val="00AD3097"/>
    <w:rsid w:val="00AD76B3"/>
    <w:rsid w:val="00AE2278"/>
    <w:rsid w:val="00AE6BE1"/>
    <w:rsid w:val="00AF4D87"/>
    <w:rsid w:val="00B019EB"/>
    <w:rsid w:val="00B12477"/>
    <w:rsid w:val="00B130B3"/>
    <w:rsid w:val="00B15738"/>
    <w:rsid w:val="00B2332B"/>
    <w:rsid w:val="00B233BB"/>
    <w:rsid w:val="00B301DD"/>
    <w:rsid w:val="00B36E25"/>
    <w:rsid w:val="00B37064"/>
    <w:rsid w:val="00B43A43"/>
    <w:rsid w:val="00B441B1"/>
    <w:rsid w:val="00B44E37"/>
    <w:rsid w:val="00B51C72"/>
    <w:rsid w:val="00B614E4"/>
    <w:rsid w:val="00B72037"/>
    <w:rsid w:val="00B73A7C"/>
    <w:rsid w:val="00B8721E"/>
    <w:rsid w:val="00B900B2"/>
    <w:rsid w:val="00B95169"/>
    <w:rsid w:val="00BB06C0"/>
    <w:rsid w:val="00BC249A"/>
    <w:rsid w:val="00BD0F82"/>
    <w:rsid w:val="00BE0C73"/>
    <w:rsid w:val="00BE1030"/>
    <w:rsid w:val="00BE6E8E"/>
    <w:rsid w:val="00BF23B4"/>
    <w:rsid w:val="00BF2973"/>
    <w:rsid w:val="00BF6879"/>
    <w:rsid w:val="00BF7367"/>
    <w:rsid w:val="00C0174D"/>
    <w:rsid w:val="00C02CC9"/>
    <w:rsid w:val="00C122AA"/>
    <w:rsid w:val="00C1306A"/>
    <w:rsid w:val="00C132DB"/>
    <w:rsid w:val="00C16961"/>
    <w:rsid w:val="00C2042B"/>
    <w:rsid w:val="00C37A18"/>
    <w:rsid w:val="00C40D97"/>
    <w:rsid w:val="00C43787"/>
    <w:rsid w:val="00C608A6"/>
    <w:rsid w:val="00C67AB6"/>
    <w:rsid w:val="00C70EBF"/>
    <w:rsid w:val="00C72719"/>
    <w:rsid w:val="00C733A3"/>
    <w:rsid w:val="00C956C1"/>
    <w:rsid w:val="00CA3FCB"/>
    <w:rsid w:val="00CA414B"/>
    <w:rsid w:val="00CB3B9D"/>
    <w:rsid w:val="00CB3D32"/>
    <w:rsid w:val="00CC5B0C"/>
    <w:rsid w:val="00CD0980"/>
    <w:rsid w:val="00CD195A"/>
    <w:rsid w:val="00CD1FA0"/>
    <w:rsid w:val="00CD27A9"/>
    <w:rsid w:val="00CD6B2B"/>
    <w:rsid w:val="00CE31B6"/>
    <w:rsid w:val="00CE5739"/>
    <w:rsid w:val="00CE5C6D"/>
    <w:rsid w:val="00CF0004"/>
    <w:rsid w:val="00CF24E0"/>
    <w:rsid w:val="00CF5BC7"/>
    <w:rsid w:val="00D00054"/>
    <w:rsid w:val="00D162E5"/>
    <w:rsid w:val="00D25BD3"/>
    <w:rsid w:val="00D27411"/>
    <w:rsid w:val="00D36C30"/>
    <w:rsid w:val="00D4542D"/>
    <w:rsid w:val="00D67377"/>
    <w:rsid w:val="00D822E3"/>
    <w:rsid w:val="00D8335B"/>
    <w:rsid w:val="00D94C19"/>
    <w:rsid w:val="00DA3336"/>
    <w:rsid w:val="00DA5336"/>
    <w:rsid w:val="00DA7CC7"/>
    <w:rsid w:val="00DB325F"/>
    <w:rsid w:val="00DB3AEB"/>
    <w:rsid w:val="00DB5281"/>
    <w:rsid w:val="00DC3D0D"/>
    <w:rsid w:val="00DC6F30"/>
    <w:rsid w:val="00DE0158"/>
    <w:rsid w:val="00DE5D39"/>
    <w:rsid w:val="00DF4D42"/>
    <w:rsid w:val="00DF5888"/>
    <w:rsid w:val="00E03C0E"/>
    <w:rsid w:val="00E1128D"/>
    <w:rsid w:val="00E11D59"/>
    <w:rsid w:val="00E13626"/>
    <w:rsid w:val="00E144C2"/>
    <w:rsid w:val="00E15AC2"/>
    <w:rsid w:val="00E22EF2"/>
    <w:rsid w:val="00E27E09"/>
    <w:rsid w:val="00E43B7D"/>
    <w:rsid w:val="00E503B7"/>
    <w:rsid w:val="00E512CE"/>
    <w:rsid w:val="00E51878"/>
    <w:rsid w:val="00E51CF1"/>
    <w:rsid w:val="00E552A8"/>
    <w:rsid w:val="00E563B1"/>
    <w:rsid w:val="00E61E48"/>
    <w:rsid w:val="00E805B9"/>
    <w:rsid w:val="00E80993"/>
    <w:rsid w:val="00E943AE"/>
    <w:rsid w:val="00E94A10"/>
    <w:rsid w:val="00E97E7F"/>
    <w:rsid w:val="00EB345C"/>
    <w:rsid w:val="00EB589A"/>
    <w:rsid w:val="00EC165F"/>
    <w:rsid w:val="00EC265C"/>
    <w:rsid w:val="00ED6536"/>
    <w:rsid w:val="00EE5083"/>
    <w:rsid w:val="00EF4DD8"/>
    <w:rsid w:val="00EF623B"/>
    <w:rsid w:val="00EF72A1"/>
    <w:rsid w:val="00F01A34"/>
    <w:rsid w:val="00F154D3"/>
    <w:rsid w:val="00F16828"/>
    <w:rsid w:val="00F1713A"/>
    <w:rsid w:val="00F260FD"/>
    <w:rsid w:val="00F2710D"/>
    <w:rsid w:val="00F30229"/>
    <w:rsid w:val="00F312C4"/>
    <w:rsid w:val="00F337F8"/>
    <w:rsid w:val="00F4055D"/>
    <w:rsid w:val="00F45FDD"/>
    <w:rsid w:val="00F47E81"/>
    <w:rsid w:val="00F56DBA"/>
    <w:rsid w:val="00F75307"/>
    <w:rsid w:val="00F77A8D"/>
    <w:rsid w:val="00F916F0"/>
    <w:rsid w:val="00F9197B"/>
    <w:rsid w:val="00F9573A"/>
    <w:rsid w:val="00F97D17"/>
    <w:rsid w:val="00FB1319"/>
    <w:rsid w:val="00FB61A6"/>
    <w:rsid w:val="00FB73BC"/>
    <w:rsid w:val="00FC3305"/>
    <w:rsid w:val="00FC3E6B"/>
    <w:rsid w:val="00FE7DAD"/>
    <w:rsid w:val="00FF0478"/>
    <w:rsid w:val="00FF263C"/>
    <w:rsid w:val="00FF4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5DE40"/>
  <w15:chartTrackingRefBased/>
  <w15:docId w15:val="{0D5173B4-D67F-49E0-8A70-B8C804D7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F2"/>
    <w:pPr>
      <w:spacing w:line="252" w:lineRule="auto"/>
    </w:pPr>
    <w:rPr>
      <w:lang w:val="sr-Latn-M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570E"/>
    <w:pPr>
      <w:spacing w:after="200" w:line="276" w:lineRule="auto"/>
      <w:ind w:left="720"/>
      <w:contextualSpacing/>
    </w:pPr>
  </w:style>
  <w:style w:type="paragraph" w:styleId="Header">
    <w:name w:val="header"/>
    <w:basedOn w:val="Normal"/>
    <w:link w:val="HeaderChar"/>
    <w:uiPriority w:val="99"/>
    <w:unhideWhenUsed/>
    <w:rsid w:val="000330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0C0"/>
  </w:style>
  <w:style w:type="paragraph" w:styleId="Footer">
    <w:name w:val="footer"/>
    <w:basedOn w:val="Normal"/>
    <w:link w:val="FooterChar"/>
    <w:uiPriority w:val="99"/>
    <w:unhideWhenUsed/>
    <w:rsid w:val="000330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0C0"/>
  </w:style>
  <w:style w:type="paragraph" w:styleId="BalloonText">
    <w:name w:val="Balloon Text"/>
    <w:basedOn w:val="Normal"/>
    <w:link w:val="BalloonTextChar"/>
    <w:uiPriority w:val="99"/>
    <w:semiHidden/>
    <w:unhideWhenUsed/>
    <w:rsid w:val="00BD0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F82"/>
    <w:rPr>
      <w:rFonts w:ascii="Segoe UI" w:hAnsi="Segoe UI" w:cs="Segoe UI"/>
      <w:sz w:val="18"/>
      <w:szCs w:val="18"/>
    </w:rPr>
  </w:style>
  <w:style w:type="character" w:styleId="PlaceholderText">
    <w:name w:val="Placeholder Text"/>
    <w:basedOn w:val="DefaultParagraphFont"/>
    <w:uiPriority w:val="99"/>
    <w:semiHidden/>
    <w:rsid w:val="008F0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669568">
      <w:bodyDiv w:val="1"/>
      <w:marLeft w:val="0"/>
      <w:marRight w:val="0"/>
      <w:marTop w:val="0"/>
      <w:marBottom w:val="0"/>
      <w:divBdr>
        <w:top w:val="none" w:sz="0" w:space="0" w:color="auto"/>
        <w:left w:val="none" w:sz="0" w:space="0" w:color="auto"/>
        <w:bottom w:val="none" w:sz="0" w:space="0" w:color="auto"/>
        <w:right w:val="none" w:sz="0" w:space="0" w:color="auto"/>
      </w:divBdr>
    </w:div>
    <w:div w:id="473567085">
      <w:bodyDiv w:val="1"/>
      <w:marLeft w:val="0"/>
      <w:marRight w:val="0"/>
      <w:marTop w:val="0"/>
      <w:marBottom w:val="0"/>
      <w:divBdr>
        <w:top w:val="none" w:sz="0" w:space="0" w:color="auto"/>
        <w:left w:val="none" w:sz="0" w:space="0" w:color="auto"/>
        <w:bottom w:val="none" w:sz="0" w:space="0" w:color="auto"/>
        <w:right w:val="none" w:sz="0" w:space="0" w:color="auto"/>
      </w:divBdr>
    </w:div>
    <w:div w:id="886644168">
      <w:bodyDiv w:val="1"/>
      <w:marLeft w:val="0"/>
      <w:marRight w:val="0"/>
      <w:marTop w:val="0"/>
      <w:marBottom w:val="0"/>
      <w:divBdr>
        <w:top w:val="none" w:sz="0" w:space="0" w:color="auto"/>
        <w:left w:val="none" w:sz="0" w:space="0" w:color="auto"/>
        <w:bottom w:val="none" w:sz="0" w:space="0" w:color="auto"/>
        <w:right w:val="none" w:sz="0" w:space="0" w:color="auto"/>
      </w:divBdr>
    </w:div>
    <w:div w:id="1377123298">
      <w:bodyDiv w:val="1"/>
      <w:marLeft w:val="0"/>
      <w:marRight w:val="0"/>
      <w:marTop w:val="0"/>
      <w:marBottom w:val="0"/>
      <w:divBdr>
        <w:top w:val="none" w:sz="0" w:space="0" w:color="auto"/>
        <w:left w:val="none" w:sz="0" w:space="0" w:color="auto"/>
        <w:bottom w:val="none" w:sz="0" w:space="0" w:color="auto"/>
        <w:right w:val="none" w:sz="0" w:space="0" w:color="auto"/>
      </w:divBdr>
    </w:div>
    <w:div w:id="180146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E31B-2A62-4170-8C90-8A2BBD82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7</Pages>
  <Words>2852</Words>
  <Characters>16260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Ognjen_SO</dc:creator>
  <cp:keywords/>
  <dc:description/>
  <cp:lastModifiedBy>Andjela</cp:lastModifiedBy>
  <cp:revision>42</cp:revision>
  <cp:lastPrinted>2023-05-17T18:42:00Z</cp:lastPrinted>
  <dcterms:created xsi:type="dcterms:W3CDTF">2024-10-02T12:06:00Z</dcterms:created>
  <dcterms:modified xsi:type="dcterms:W3CDTF">2024-12-17T14:20:00Z</dcterms:modified>
</cp:coreProperties>
</file>